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4A3BA"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4A89D9C8" w14:textId="70EA4703" w:rsidR="00CF115C" w:rsidRPr="00CF115C" w:rsidRDefault="00CF115C" w:rsidP="00CF115C">
      <w:pPr>
        <w:autoSpaceDE w:val="0"/>
        <w:spacing w:after="200" w:line="276" w:lineRule="auto"/>
        <w:ind w:firstLine="708"/>
        <w:jc w:val="both"/>
        <w:rPr>
          <w:rFonts w:ascii="Times New Roman" w:eastAsia="Calibri" w:hAnsi="Times New Roman" w:cs="Times New Roman"/>
          <w:kern w:val="0"/>
          <w14:ligatures w14:val="none"/>
        </w:rPr>
      </w:pPr>
      <w:bookmarkStart w:id="0" w:name="_Hlk56065166"/>
      <w:r w:rsidRPr="00CF115C">
        <w:rPr>
          <w:rFonts w:ascii="Times New Roman" w:eastAsia="Calibri" w:hAnsi="Times New Roman" w:cs="Times New Roman"/>
          <w:kern w:val="0"/>
          <w14:ligatures w14:val="none"/>
        </w:rPr>
        <w:t xml:space="preserve">Temeljem </w:t>
      </w:r>
      <w:r w:rsidRPr="00CF115C">
        <w:rPr>
          <w:rFonts w:ascii="Times New Roman" w:eastAsia="TimesNewRoman" w:hAnsi="Times New Roman" w:cs="Times New Roman"/>
          <w:kern w:val="0"/>
          <w14:ligatures w14:val="none"/>
        </w:rPr>
        <w:t>č</w:t>
      </w:r>
      <w:r w:rsidRPr="00CF115C">
        <w:rPr>
          <w:rFonts w:ascii="Times New Roman" w:eastAsia="Calibri" w:hAnsi="Times New Roman" w:cs="Times New Roman"/>
          <w:kern w:val="0"/>
          <w14:ligatures w14:val="none"/>
        </w:rPr>
        <w:t xml:space="preserve">lanka 17., stavka 1. Zakona o sustavu civilne zaštite („Narodne novine“, broj 82/15, 118/18, 31/20, 20/21, 144/22), članka 48. Pravilnika o nositeljima, sadržaju i postupcima izrade planskih dokumenata u civilnoj zaštiti te načinu informiranja javnosti u postupku njihovog donošenja („Narodne novine“, broj 66/21) te </w:t>
      </w:r>
      <w:r w:rsidRPr="00CF115C">
        <w:rPr>
          <w:rFonts w:ascii="Times New Roman" w:eastAsia="TimesNewRoman" w:hAnsi="Times New Roman" w:cs="Times New Roman"/>
          <w:kern w:val="0"/>
          <w14:ligatures w14:val="none"/>
        </w:rPr>
        <w:t>č</w:t>
      </w:r>
      <w:r w:rsidRPr="00CF115C">
        <w:rPr>
          <w:rFonts w:ascii="Times New Roman" w:eastAsia="Calibri" w:hAnsi="Times New Roman" w:cs="Times New Roman"/>
          <w:kern w:val="0"/>
          <w14:ligatures w14:val="none"/>
        </w:rPr>
        <w:t xml:space="preserve">lanka 40. Statuta Grada Koprivnice („Glasnik Grada Koprivnice“, broj4/09,1/12,1/13,3/13 -  pročišćeni tekst, 1/18, 2/20 i 1/21), Gradsko vijeće Grada Koprivnice na </w:t>
      </w:r>
      <w:r w:rsidR="00580EB5">
        <w:rPr>
          <w:rFonts w:ascii="Times New Roman" w:eastAsia="Calibri" w:hAnsi="Times New Roman" w:cs="Times New Roman"/>
          <w:kern w:val="0"/>
          <w14:ligatures w14:val="none"/>
        </w:rPr>
        <w:t>4</w:t>
      </w:r>
      <w:r w:rsidRPr="00CF115C">
        <w:rPr>
          <w:rFonts w:ascii="Times New Roman" w:eastAsia="Calibri" w:hAnsi="Times New Roman" w:cs="Times New Roman"/>
          <w:kern w:val="0"/>
          <w14:ligatures w14:val="none"/>
        </w:rPr>
        <w:t xml:space="preserve">. sjednici, održanoj </w:t>
      </w:r>
      <w:r w:rsidR="00580EB5">
        <w:rPr>
          <w:rFonts w:ascii="Times New Roman" w:eastAsia="Calibri" w:hAnsi="Times New Roman" w:cs="Times New Roman"/>
          <w:kern w:val="0"/>
          <w14:ligatures w14:val="none"/>
        </w:rPr>
        <w:t>27.11.</w:t>
      </w:r>
      <w:r w:rsidRPr="00CF115C">
        <w:rPr>
          <w:rFonts w:ascii="Times New Roman" w:eastAsia="Calibri" w:hAnsi="Times New Roman" w:cs="Times New Roman"/>
          <w:kern w:val="0"/>
          <w14:ligatures w14:val="none"/>
        </w:rPr>
        <w:t>2025. godine, donosi</w:t>
      </w:r>
    </w:p>
    <w:p w14:paraId="2574A4E0" w14:textId="77777777" w:rsidR="00CF115C" w:rsidRPr="00CF115C" w:rsidRDefault="00CF115C" w:rsidP="00CF115C">
      <w:pPr>
        <w:autoSpaceDE w:val="0"/>
        <w:spacing w:after="120" w:line="240" w:lineRule="auto"/>
        <w:jc w:val="center"/>
        <w:rPr>
          <w:rFonts w:ascii="Times New Roman" w:eastAsia="Calibri" w:hAnsi="Times New Roman" w:cs="Times New Roman"/>
          <w:b/>
          <w:bCs/>
          <w:kern w:val="0"/>
          <w14:ligatures w14:val="none"/>
        </w:rPr>
      </w:pPr>
      <w:r w:rsidRPr="00CF115C">
        <w:rPr>
          <w:rFonts w:ascii="Times New Roman" w:eastAsia="Calibri" w:hAnsi="Times New Roman" w:cs="Times New Roman"/>
          <w:b/>
          <w:bCs/>
          <w:kern w:val="0"/>
          <w14:ligatures w14:val="none"/>
        </w:rPr>
        <w:t>ANALIZU STANJA</w:t>
      </w:r>
    </w:p>
    <w:p w14:paraId="06E5E957" w14:textId="77777777" w:rsidR="00CF115C" w:rsidRPr="00CF115C" w:rsidRDefault="00CF115C" w:rsidP="00CF115C">
      <w:pPr>
        <w:autoSpaceDE w:val="0"/>
        <w:spacing w:after="120" w:line="240" w:lineRule="auto"/>
        <w:jc w:val="center"/>
        <w:rPr>
          <w:rFonts w:ascii="Times New Roman" w:eastAsia="Calibri" w:hAnsi="Times New Roman" w:cs="Times New Roman"/>
          <w:b/>
          <w:bCs/>
          <w:kern w:val="0"/>
          <w14:ligatures w14:val="none"/>
        </w:rPr>
      </w:pPr>
      <w:r w:rsidRPr="00CF115C">
        <w:rPr>
          <w:rFonts w:ascii="Times New Roman" w:eastAsia="Calibri" w:hAnsi="Times New Roman" w:cs="Times New Roman"/>
          <w:b/>
          <w:bCs/>
          <w:kern w:val="0"/>
          <w14:ligatures w14:val="none"/>
        </w:rPr>
        <w:t>sustava civilne  zaštite na području Grada Koprivnice za 2025. godinu</w:t>
      </w:r>
    </w:p>
    <w:p w14:paraId="3D35586A" w14:textId="77777777" w:rsidR="00CF115C" w:rsidRPr="00CF115C" w:rsidRDefault="00CF115C" w:rsidP="00CF115C">
      <w:pPr>
        <w:keepNext/>
        <w:keepLines/>
        <w:numPr>
          <w:ilvl w:val="0"/>
          <w:numId w:val="1"/>
        </w:numPr>
        <w:spacing w:before="240" w:after="120" w:line="276" w:lineRule="auto"/>
        <w:contextualSpacing/>
        <w:jc w:val="both"/>
        <w:outlineLvl w:val="0"/>
        <w:rPr>
          <w:rFonts w:ascii="Times New Roman" w:eastAsia="Times New Roman" w:hAnsi="Times New Roman" w:cs="Times New Roman"/>
          <w:b/>
          <w:bCs/>
          <w:kern w:val="0"/>
          <w:lang w:eastAsia="zh-CN"/>
          <w14:ligatures w14:val="none"/>
        </w:rPr>
      </w:pPr>
      <w:r w:rsidRPr="00CF115C">
        <w:rPr>
          <w:rFonts w:ascii="Times New Roman" w:eastAsia="Times New Roman" w:hAnsi="Times New Roman" w:cs="Times New Roman"/>
          <w:b/>
          <w:bCs/>
          <w:kern w:val="0"/>
          <w:lang w:eastAsia="zh-CN"/>
          <w14:ligatures w14:val="none"/>
        </w:rPr>
        <w:t>UVOD</w:t>
      </w:r>
    </w:p>
    <w:p w14:paraId="428DC1FC" w14:textId="77777777" w:rsidR="00CF115C" w:rsidRPr="00CF115C" w:rsidRDefault="00CF115C" w:rsidP="00CF115C">
      <w:pPr>
        <w:spacing w:after="120" w:line="276" w:lineRule="auto"/>
        <w:ind w:firstLine="709"/>
        <w:jc w:val="both"/>
        <w:rPr>
          <w:rFonts w:ascii="Times New Roman" w:eastAsia="Calibri" w:hAnsi="Times New Roman" w:cs="Times New Roman"/>
          <w:kern w:val="0"/>
          <w14:ligatures w14:val="none"/>
        </w:rPr>
      </w:pPr>
      <w:bookmarkStart w:id="1" w:name="_Hlk500239868"/>
      <w:bookmarkStart w:id="2" w:name="_Hlk56066338"/>
      <w:r w:rsidRPr="00CF115C">
        <w:rPr>
          <w:rFonts w:ascii="Times New Roman" w:eastAsia="Calibri" w:hAnsi="Times New Roman" w:cs="Times New Roman"/>
          <w:kern w:val="0"/>
          <w14:ligatures w14:val="none"/>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5357B477" w14:textId="77777777" w:rsidR="00CF115C" w:rsidRPr="00CF115C" w:rsidRDefault="00CF115C" w:rsidP="00CF115C">
      <w:pPr>
        <w:spacing w:after="120" w:line="276" w:lineRule="auto"/>
        <w:ind w:firstLine="709"/>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Grad Koprivnica obavezan je organizirati poslove iz svog samoupravnog djelokruga koji se odnose na planiranje, razvoj, učinkovito funkcioniranje i financiranje sustava civilne zaštite.</w:t>
      </w:r>
    </w:p>
    <w:p w14:paraId="66B323DA" w14:textId="77777777" w:rsidR="00CF115C" w:rsidRPr="00CF115C" w:rsidRDefault="00CF115C" w:rsidP="00CF115C">
      <w:pPr>
        <w:spacing w:after="120" w:line="276" w:lineRule="auto"/>
        <w:ind w:firstLine="709"/>
        <w:jc w:val="both"/>
        <w:rPr>
          <w:rFonts w:ascii="Times New Roman" w:eastAsia="Calibri" w:hAnsi="Times New Roman" w:cs="Times New Roman"/>
          <w:kern w:val="0"/>
          <w14:ligatures w14:val="none"/>
        </w:rPr>
      </w:pPr>
      <w:r w:rsidRPr="00CF115C">
        <w:rPr>
          <w:rFonts w:ascii="Times New Roman" w:eastAsia="TimesNewRoman" w:hAnsi="Times New Roman" w:cs="Times New Roman"/>
          <w:kern w:val="0"/>
          <w14:ligatures w14:val="none"/>
        </w:rPr>
        <w:t>Č</w:t>
      </w:r>
      <w:r w:rsidRPr="00CF115C">
        <w:rPr>
          <w:rFonts w:ascii="Times New Roman" w:eastAsia="Calibri" w:hAnsi="Times New Roman" w:cs="Times New Roman"/>
          <w:kern w:val="0"/>
          <w14:ligatures w14:val="none"/>
        </w:rPr>
        <w:t xml:space="preserve">lankom 17. stavak 1. Zakona o sustavu civilne zaštite („Narodne novine“, broj 82/15, 118/18, 31/20, 20/21, 114/22) (u daljnjem tekstu: </w:t>
      </w:r>
      <w:r w:rsidRPr="00CF115C">
        <w:rPr>
          <w:rFonts w:ascii="Times New Roman" w:eastAsia="Calibri" w:hAnsi="Times New Roman" w:cs="Times New Roman"/>
          <w:i/>
          <w:iCs/>
          <w:kern w:val="0"/>
          <w14:ligatures w14:val="none"/>
        </w:rPr>
        <w:t>Zakon</w:t>
      </w:r>
      <w:r w:rsidRPr="00CF115C">
        <w:rPr>
          <w:rFonts w:ascii="Times New Roman" w:eastAsia="Calibri" w:hAnsi="Times New Roman" w:cs="Times New Roman"/>
          <w:kern w:val="0"/>
          <w14:ligatures w14:val="none"/>
        </w:rPr>
        <w:t>), definirano je da predstavni</w:t>
      </w:r>
      <w:r w:rsidRPr="00CF115C">
        <w:rPr>
          <w:rFonts w:ascii="Times New Roman" w:eastAsia="TimesNewRoman" w:hAnsi="Times New Roman" w:cs="Times New Roman"/>
          <w:kern w:val="0"/>
          <w14:ligatures w14:val="none"/>
        </w:rPr>
        <w:t>č</w:t>
      </w:r>
      <w:r w:rsidRPr="00CF115C">
        <w:rPr>
          <w:rFonts w:ascii="Times New Roman" w:eastAsia="Calibri" w:hAnsi="Times New Roman" w:cs="Times New Roman"/>
          <w:kern w:val="0"/>
          <w14:ligatures w14:val="none"/>
        </w:rPr>
        <w:t>ko tijelo na prijedlog izvršnog tijela jedinica lokalne i podru</w:t>
      </w:r>
      <w:r w:rsidRPr="00CF115C">
        <w:rPr>
          <w:rFonts w:ascii="Times New Roman" w:eastAsia="TimesNewRoman" w:hAnsi="Times New Roman" w:cs="Times New Roman"/>
          <w:kern w:val="0"/>
          <w14:ligatures w14:val="none"/>
        </w:rPr>
        <w:t>č</w:t>
      </w:r>
      <w:r w:rsidRPr="00CF115C">
        <w:rPr>
          <w:rFonts w:ascii="Times New Roman" w:eastAsia="Calibri" w:hAnsi="Times New Roman" w:cs="Times New Roman"/>
          <w:kern w:val="0"/>
          <w14:ligatures w14:val="none"/>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p>
    <w:p w14:paraId="01734E3F" w14:textId="77777777" w:rsidR="00CF115C" w:rsidRPr="00CF115C" w:rsidRDefault="00CF115C" w:rsidP="00CF115C">
      <w:pPr>
        <w:spacing w:after="120" w:line="276" w:lineRule="auto"/>
        <w:ind w:firstLine="709"/>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Analizom stanja sustava civilne zaštite na području Grada Koprivnice za 2025. godinu prati se napredak implementacije ciljeva iz Smjernica za organizaciju i razvoj sustava civilne zaštite Grada Koprivnice za razdoblje od 2024. do 2027. godine (KLASA: 810-01/23-01/0003, URBROJ: 2137-1-03-02/3-23-2, od dana 18. prosinca 2023. godine), utvrđuje novo stanje, redefiniraju prioriteti, ocjenjuje doprinos nositelja i sudionika u provođenju mjera i aktivnosti iz Plana razvoja sustava civilne zaštite na području Grada Koprivnice za 2025. godinu (KLASA: 240-01/24-01/0008, URBROJ: 2137-1-03-03/3-24-2, od dana 19. prosinca 2024. godine) analizira financiranje sustava civilne zaštite i realizacija svih drugih aktivnosti od značaja za provođenje revizije Plana razvoja sustava civilne zaštite.</w:t>
      </w:r>
    </w:p>
    <w:bookmarkEnd w:id="1"/>
    <w:bookmarkEnd w:id="2"/>
    <w:p w14:paraId="3F8D7784" w14:textId="77777777" w:rsidR="00CF115C" w:rsidRPr="00CF115C" w:rsidRDefault="00CF115C" w:rsidP="00CF115C">
      <w:pPr>
        <w:keepNext/>
        <w:keepLines/>
        <w:numPr>
          <w:ilvl w:val="0"/>
          <w:numId w:val="1"/>
        </w:numPr>
        <w:spacing w:before="240" w:after="120" w:line="276" w:lineRule="auto"/>
        <w:contextualSpacing/>
        <w:jc w:val="both"/>
        <w:outlineLvl w:val="0"/>
        <w:rPr>
          <w:rFonts w:ascii="Times New Roman" w:eastAsia="Times New Roman" w:hAnsi="Times New Roman" w:cs="Times New Roman"/>
          <w:b/>
          <w:bCs/>
          <w:kern w:val="0"/>
          <w:lang w:eastAsia="zh-CN"/>
          <w14:ligatures w14:val="none"/>
        </w:rPr>
      </w:pPr>
      <w:r w:rsidRPr="00CF115C">
        <w:rPr>
          <w:rFonts w:ascii="Times New Roman" w:eastAsia="Times New Roman" w:hAnsi="Times New Roman" w:cs="Times New Roman"/>
          <w:b/>
          <w:bCs/>
          <w:kern w:val="0"/>
          <w:lang w:eastAsia="zh-CN"/>
          <w14:ligatures w14:val="none"/>
        </w:rPr>
        <w:t>VAŽNIJE SASTAVNICE SUSTAVA CIVILNE ZAŠTITE I NJIHOVO STANJE</w:t>
      </w:r>
    </w:p>
    <w:p w14:paraId="312ED860"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Times New Roman" w:hAnsi="Times New Roman" w:cs="Times New Roman"/>
          <w:b/>
          <w:bCs/>
          <w:kern w:val="0"/>
          <w:lang w:eastAsia="zh-CN"/>
          <w14:ligatures w14:val="none"/>
        </w:rPr>
      </w:pPr>
      <w:r w:rsidRPr="00CF115C">
        <w:rPr>
          <w:rFonts w:ascii="Times New Roman" w:eastAsia="Times New Roman" w:hAnsi="Times New Roman" w:cs="Times New Roman"/>
          <w:b/>
          <w:bCs/>
          <w:kern w:val="0"/>
          <w:lang w:eastAsia="zh-CN"/>
          <w14:ligatures w14:val="none"/>
        </w:rPr>
        <w:t>PROCJENA RIZIKA OD VELIKIH NESREĆA</w:t>
      </w:r>
    </w:p>
    <w:p w14:paraId="6D2F9C82" w14:textId="77777777" w:rsidR="00CF115C" w:rsidRPr="00CF115C" w:rsidRDefault="00CF115C" w:rsidP="00CF115C">
      <w:pPr>
        <w:spacing w:after="120" w:line="276" w:lineRule="auto"/>
        <w:ind w:firstLine="709"/>
        <w:jc w:val="both"/>
        <w:rPr>
          <w:rFonts w:ascii="Times New Roman" w:eastAsia="Calibri" w:hAnsi="Times New Roman" w:cs="Times New Roman"/>
          <w:strike/>
          <w:kern w:val="0"/>
          <w14:ligatures w14:val="none"/>
        </w:rPr>
      </w:pPr>
      <w:r w:rsidRPr="00CF115C">
        <w:rPr>
          <w:rFonts w:ascii="Times New Roman" w:eastAsia="Calibri" w:hAnsi="Times New Roman" w:cs="Times New Roman"/>
          <w:kern w:val="0"/>
          <w14:ligatures w14:val="none"/>
        </w:rPr>
        <w:t>Grad Koprivnica ima usvojenu Procjenu rizika od velikih nesreća za Grad Koprivnicu (</w:t>
      </w:r>
      <w:r w:rsidRPr="00CF115C">
        <w:rPr>
          <w:rFonts w:ascii="Times New Roman" w:eastAsia="SimSun" w:hAnsi="Times New Roman" w:cs="Times New Roman"/>
          <w:bCs/>
          <w:kern w:val="0"/>
          <w14:ligatures w14:val="none"/>
        </w:rPr>
        <w:t xml:space="preserve">KLASA: 240-01/24-01/0004, URBROJ: 2137-1-03-03/3-24-7 od dana </w:t>
      </w:r>
      <w:r w:rsidRPr="00CF115C">
        <w:rPr>
          <w:rFonts w:ascii="Times New Roman" w:eastAsia="Calibri" w:hAnsi="Times New Roman" w:cs="Times New Roman"/>
          <w:kern w:val="0"/>
          <w14:ligatures w14:val="none"/>
        </w:rPr>
        <w:t>19. prosinca 2024. godine</w:t>
      </w:r>
      <w:r w:rsidRPr="00CF115C">
        <w:rPr>
          <w:rFonts w:ascii="Times New Roman" w:eastAsia="SimSun" w:hAnsi="Times New Roman" w:cs="Times New Roman"/>
          <w:bCs/>
          <w:kern w:val="0"/>
          <w14:ligatures w14:val="none"/>
        </w:rPr>
        <w:t>)</w:t>
      </w:r>
      <w:r w:rsidRPr="00CF115C">
        <w:rPr>
          <w:rFonts w:ascii="Times New Roman" w:eastAsia="Calibri" w:hAnsi="Times New Roman" w:cs="Times New Roman"/>
          <w:kern w:val="0"/>
          <w14:ligatures w14:val="none"/>
        </w:rPr>
        <w:t xml:space="preserve">. </w:t>
      </w:r>
    </w:p>
    <w:p w14:paraId="56942BEC" w14:textId="77777777" w:rsidR="00CF115C" w:rsidRPr="00CF115C" w:rsidRDefault="00CF115C" w:rsidP="00CF115C">
      <w:pPr>
        <w:autoSpaceDE w:val="0"/>
        <w:spacing w:after="120" w:line="276" w:lineRule="auto"/>
        <w:ind w:firstLine="709"/>
        <w:jc w:val="both"/>
        <w:rPr>
          <w:rFonts w:ascii="Times New Roman" w:eastAsia="SimSun" w:hAnsi="Times New Roman" w:cs="Times New Roman"/>
          <w:bCs/>
          <w:color w:val="EE0000"/>
          <w:kern w:val="0"/>
          <w14:ligatures w14:val="none"/>
        </w:rPr>
      </w:pPr>
      <w:r w:rsidRPr="00CF115C">
        <w:rPr>
          <w:rFonts w:ascii="Times New Roman" w:eastAsia="SimSun" w:hAnsi="Times New Roman" w:cs="Times New Roman"/>
          <w:bCs/>
          <w:kern w:val="0"/>
          <w14:ligatures w14:val="none"/>
        </w:rPr>
        <w:t>Procjenu rizika od velikih nesreća izradila je Radna skupina osnovana Odlukom gradonačelnika o postupku izrade Procjene rizika od velikih nesreća za Grad Koprivnicu i osnivanju Radne skupine za izradu Procjene rizika od velikih nesreća za Grad Koprivnicu (KLASA: 240-01/24-01/0004, UR BROJ: 2137-1-03-02/4-24-3 od 25. srpnja 2024. godine).</w:t>
      </w:r>
    </w:p>
    <w:p w14:paraId="0D65F0F4" w14:textId="77777777" w:rsidR="00CF115C" w:rsidRPr="00CF115C" w:rsidRDefault="00CF115C" w:rsidP="00CF115C">
      <w:pPr>
        <w:autoSpaceDE w:val="0"/>
        <w:spacing w:after="120" w:line="276" w:lineRule="auto"/>
        <w:ind w:firstLine="709"/>
        <w:jc w:val="both"/>
        <w:rPr>
          <w:rFonts w:ascii="Times New Roman" w:eastAsia="SimSun" w:hAnsi="Times New Roman" w:cs="Times New Roman"/>
          <w:bCs/>
          <w:kern w:val="0"/>
          <w14:ligatures w14:val="none"/>
        </w:rPr>
      </w:pPr>
      <w:r w:rsidRPr="00CF115C">
        <w:rPr>
          <w:rFonts w:ascii="Times New Roman" w:eastAsia="SimSun" w:hAnsi="Times New Roman" w:cs="Times New Roman"/>
          <w:bCs/>
          <w:kern w:val="0"/>
          <w14:ligatures w14:val="none"/>
        </w:rPr>
        <w:lastRenderedPageBreak/>
        <w:t>Procjena rizika od velikih nesreća za Grad Koprivnicu izrađena je sukladno Smjernicama za izradu procjena rizika od velikih nesreća na području Koprivničko-križevačke županije (KLASA: 810-03/17-01/2, URBROJ: 2137-01/11-01/01-17-4, od dana 13. veljače 2017. godine).</w:t>
      </w:r>
    </w:p>
    <w:p w14:paraId="1AD9698E"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Times New Roman" w:hAnsi="Times New Roman" w:cs="Times New Roman"/>
          <w:b/>
          <w:bCs/>
          <w:kern w:val="0"/>
          <w:lang w:eastAsia="zh-CN"/>
          <w14:ligatures w14:val="none"/>
        </w:rPr>
      </w:pPr>
      <w:r w:rsidRPr="00CF115C">
        <w:rPr>
          <w:rFonts w:ascii="Times New Roman" w:eastAsia="Times New Roman" w:hAnsi="Times New Roman" w:cs="Times New Roman"/>
          <w:b/>
          <w:bCs/>
          <w:kern w:val="0"/>
          <w:lang w:eastAsia="zh-CN"/>
          <w14:ligatures w14:val="none"/>
        </w:rPr>
        <w:t>PLANSKI DOKUMENTI</w:t>
      </w:r>
    </w:p>
    <w:p w14:paraId="21B326CF" w14:textId="77777777" w:rsidR="00CF115C" w:rsidRPr="00CF115C" w:rsidRDefault="00CF115C" w:rsidP="00CF115C">
      <w:pPr>
        <w:keepNext/>
        <w:keepLines/>
        <w:numPr>
          <w:ilvl w:val="2"/>
          <w:numId w:val="1"/>
        </w:numPr>
        <w:tabs>
          <w:tab w:val="left" w:pos="357"/>
        </w:tabs>
        <w:spacing w:before="120" w:after="120" w:line="276" w:lineRule="auto"/>
        <w:contextualSpacing/>
        <w:jc w:val="both"/>
        <w:outlineLvl w:val="2"/>
        <w:rPr>
          <w:rFonts w:ascii="Times New Roman" w:eastAsia="Times New Roman" w:hAnsi="Times New Roman" w:cs="Times New Roman"/>
          <w:b/>
          <w:bCs/>
          <w:kern w:val="0"/>
          <w:lang w:val="en-US" w:eastAsia="zh-CN"/>
          <w14:ligatures w14:val="none"/>
        </w:rPr>
      </w:pPr>
      <w:r w:rsidRPr="00CF115C">
        <w:rPr>
          <w:rFonts w:ascii="Times New Roman" w:eastAsia="Times New Roman" w:hAnsi="Times New Roman" w:cs="Times New Roman"/>
          <w:b/>
          <w:bCs/>
          <w:kern w:val="0"/>
          <w:lang w:val="en-US" w:eastAsia="zh-CN"/>
          <w14:ligatures w14:val="none"/>
        </w:rPr>
        <w:t xml:space="preserve">Plan </w:t>
      </w:r>
      <w:proofErr w:type="spellStart"/>
      <w:r w:rsidRPr="00CF115C">
        <w:rPr>
          <w:rFonts w:ascii="Times New Roman" w:eastAsia="Times New Roman" w:hAnsi="Times New Roman" w:cs="Times New Roman"/>
          <w:b/>
          <w:bCs/>
          <w:kern w:val="0"/>
          <w:lang w:val="en-US" w:eastAsia="zh-CN"/>
          <w14:ligatures w14:val="none"/>
        </w:rPr>
        <w:t>djelovanja</w:t>
      </w:r>
      <w:proofErr w:type="spellEnd"/>
      <w:r w:rsidRPr="00CF115C">
        <w:rPr>
          <w:rFonts w:ascii="Times New Roman" w:eastAsia="Times New Roman" w:hAnsi="Times New Roman" w:cs="Times New Roman"/>
          <w:b/>
          <w:bCs/>
          <w:kern w:val="0"/>
          <w:lang w:val="en-US" w:eastAsia="zh-CN"/>
          <w14:ligatures w14:val="none"/>
        </w:rPr>
        <w:t xml:space="preserve"> </w:t>
      </w:r>
      <w:proofErr w:type="spellStart"/>
      <w:r w:rsidRPr="00CF115C">
        <w:rPr>
          <w:rFonts w:ascii="Times New Roman" w:eastAsia="Times New Roman" w:hAnsi="Times New Roman" w:cs="Times New Roman"/>
          <w:b/>
          <w:bCs/>
          <w:kern w:val="0"/>
          <w:lang w:val="en-US" w:eastAsia="zh-CN"/>
          <w14:ligatures w14:val="none"/>
        </w:rPr>
        <w:t>civilne</w:t>
      </w:r>
      <w:proofErr w:type="spellEnd"/>
      <w:r w:rsidRPr="00CF115C">
        <w:rPr>
          <w:rFonts w:ascii="Times New Roman" w:eastAsia="Times New Roman" w:hAnsi="Times New Roman" w:cs="Times New Roman"/>
          <w:b/>
          <w:bCs/>
          <w:kern w:val="0"/>
          <w:lang w:val="en-US" w:eastAsia="zh-CN"/>
          <w14:ligatures w14:val="none"/>
        </w:rPr>
        <w:t xml:space="preserve"> </w:t>
      </w:r>
      <w:proofErr w:type="spellStart"/>
      <w:r w:rsidRPr="00CF115C">
        <w:rPr>
          <w:rFonts w:ascii="Times New Roman" w:eastAsia="Times New Roman" w:hAnsi="Times New Roman" w:cs="Times New Roman"/>
          <w:b/>
          <w:bCs/>
          <w:kern w:val="0"/>
          <w:lang w:val="en-US" w:eastAsia="zh-CN"/>
          <w14:ligatures w14:val="none"/>
        </w:rPr>
        <w:t>zaštite</w:t>
      </w:r>
      <w:proofErr w:type="spellEnd"/>
      <w:r w:rsidRPr="00CF115C">
        <w:rPr>
          <w:rFonts w:ascii="Times New Roman" w:eastAsia="Times New Roman" w:hAnsi="Times New Roman" w:cs="Times New Roman"/>
          <w:b/>
          <w:bCs/>
          <w:kern w:val="0"/>
          <w:lang w:val="en-US" w:eastAsia="zh-CN"/>
          <w14:ligatures w14:val="none"/>
        </w:rPr>
        <w:t xml:space="preserve"> </w:t>
      </w:r>
    </w:p>
    <w:p w14:paraId="70E48BD8" w14:textId="77777777" w:rsidR="00CF115C" w:rsidRPr="00CF115C" w:rsidRDefault="00CF115C" w:rsidP="00CF115C">
      <w:pPr>
        <w:spacing w:line="276" w:lineRule="auto"/>
        <w:ind w:firstLine="709"/>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Grad Koprivnica ima usvojen Plan djelovanja civilne zaštite Grada Koprivnice (KLASA: 240-01/25-01/0003, URBROJ: 2137-1-03-03/3-25-4, od dana 18. srpnja 2025. godine).</w:t>
      </w:r>
    </w:p>
    <w:p w14:paraId="0AD5C399" w14:textId="77777777" w:rsidR="00CF115C" w:rsidRPr="00CF115C" w:rsidRDefault="00CF115C" w:rsidP="00CF115C">
      <w:pPr>
        <w:spacing w:line="276" w:lineRule="auto"/>
        <w:ind w:firstLine="709"/>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Plan djelovanja civilne zaštite je operativni dokument prvenstveno namijenjen za potrebe djelovanja Stožera civilne zaštite Grada Koprivnice kao stručnog, operativnog i koordinativnog tijela za provođenjem mjera i aktivnosti civilne zaštite u velikim nesrećama.</w:t>
      </w:r>
      <w:r w:rsidRPr="00CF115C">
        <w:rPr>
          <w:rFonts w:ascii="Times New Roman" w:eastAsia="SimSun" w:hAnsi="Times New Roman" w:cs="Times New Roman"/>
          <w:kern w:val="0"/>
          <w14:ligatures w14:val="none"/>
        </w:rPr>
        <w:t xml:space="preserve"> </w:t>
      </w:r>
      <w:r w:rsidRPr="00CF115C">
        <w:rPr>
          <w:rFonts w:ascii="Times New Roman" w:eastAsia="Calibri" w:hAnsi="Times New Roman" w:cs="Times New Roman"/>
          <w:kern w:val="0"/>
          <w14:ligatures w14:val="none"/>
        </w:rPr>
        <w:t>Osim toga, Plan obuhvaća način djelovanja operativnih snaga sustava civilne zaštite.</w:t>
      </w:r>
    </w:p>
    <w:p w14:paraId="45BD8E3D"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Times New Roman" w:hAnsi="Times New Roman" w:cs="Times New Roman"/>
          <w:b/>
          <w:bCs/>
          <w:kern w:val="0"/>
          <w:lang w:eastAsia="zh-CN"/>
          <w14:ligatures w14:val="none"/>
        </w:rPr>
      </w:pPr>
      <w:r w:rsidRPr="00CF115C">
        <w:rPr>
          <w:rFonts w:ascii="Times New Roman" w:eastAsia="Times New Roman" w:hAnsi="Times New Roman" w:cs="Times New Roman"/>
          <w:b/>
          <w:bCs/>
          <w:kern w:val="0"/>
          <w:lang w:eastAsia="zh-CN"/>
          <w14:ligatures w14:val="none"/>
        </w:rPr>
        <w:t>VOĐENJE EVIDENCIJE PRIPADNIKA OPERATIVNIH SNAGA SUSTAVA CIVILNE ZAŠTITE</w:t>
      </w:r>
    </w:p>
    <w:p w14:paraId="140682D8" w14:textId="77777777" w:rsidR="00CF115C" w:rsidRPr="00CF115C" w:rsidRDefault="00CF115C" w:rsidP="00CF115C">
      <w:pPr>
        <w:spacing w:after="120" w:line="252" w:lineRule="auto"/>
        <w:ind w:firstLine="708"/>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Sukladno Pravilniku o vođenju evidencija pripadnika operativnih snaga sustava civilne zaštite („Narodne novine”, broj 75/16), ustrojena je evidencija vlastitih pripadnika za operativne snage sustava civilne zaštite Grada Koprivnice za:</w:t>
      </w:r>
    </w:p>
    <w:p w14:paraId="58D65349" w14:textId="77777777" w:rsidR="00CF115C" w:rsidRPr="00CF115C" w:rsidRDefault="00CF115C" w:rsidP="00CF115C">
      <w:pPr>
        <w:numPr>
          <w:ilvl w:val="0"/>
          <w:numId w:val="2"/>
        </w:numPr>
        <w:spacing w:after="0" w:line="276" w:lineRule="auto"/>
        <w:contextualSpacing/>
        <w:jc w:val="both"/>
        <w:rPr>
          <w:rFonts w:ascii="Times New Roman" w:eastAsia="Calibri" w:hAnsi="Times New Roman" w:cs="Times New Roman"/>
          <w:kern w:val="0"/>
          <w:lang w:val="en-US"/>
          <w14:ligatures w14:val="none"/>
        </w:rPr>
      </w:pPr>
      <w:proofErr w:type="spellStart"/>
      <w:r w:rsidRPr="00CF115C">
        <w:rPr>
          <w:rFonts w:ascii="Times New Roman" w:eastAsia="Calibri" w:hAnsi="Times New Roman" w:cs="Times New Roman"/>
          <w:kern w:val="0"/>
          <w:lang w:val="en-US"/>
          <w14:ligatures w14:val="none"/>
        </w:rPr>
        <w:t>članove</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Stožera</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civilne</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zaštite</w:t>
      </w:r>
      <w:proofErr w:type="spellEnd"/>
      <w:r w:rsidRPr="00CF115C">
        <w:rPr>
          <w:rFonts w:ascii="Times New Roman" w:eastAsia="Calibri" w:hAnsi="Times New Roman" w:cs="Times New Roman"/>
          <w:kern w:val="0"/>
          <w:lang w:val="en-US"/>
          <w14:ligatures w14:val="none"/>
        </w:rPr>
        <w:t>,</w:t>
      </w:r>
    </w:p>
    <w:p w14:paraId="314607EA" w14:textId="77777777" w:rsidR="00CF115C" w:rsidRPr="00CF115C" w:rsidRDefault="00CF115C" w:rsidP="00CF115C">
      <w:pPr>
        <w:numPr>
          <w:ilvl w:val="0"/>
          <w:numId w:val="2"/>
        </w:numPr>
        <w:spacing w:after="0" w:line="276" w:lineRule="auto"/>
        <w:contextualSpacing/>
        <w:jc w:val="both"/>
        <w:rPr>
          <w:rFonts w:ascii="Times New Roman" w:eastAsia="Calibri" w:hAnsi="Times New Roman" w:cs="Times New Roman"/>
          <w:kern w:val="0"/>
          <w:lang w:val="en-US"/>
          <w14:ligatures w14:val="none"/>
        </w:rPr>
      </w:pPr>
      <w:proofErr w:type="spellStart"/>
      <w:r w:rsidRPr="00CF115C">
        <w:rPr>
          <w:rFonts w:ascii="Times New Roman" w:eastAsia="Calibri" w:hAnsi="Times New Roman" w:cs="Times New Roman"/>
          <w:kern w:val="0"/>
          <w:lang w:val="en-US"/>
          <w14:ligatures w14:val="none"/>
        </w:rPr>
        <w:t>povjerenike</w:t>
      </w:r>
      <w:proofErr w:type="spellEnd"/>
      <w:r w:rsidRPr="00CF115C">
        <w:rPr>
          <w:rFonts w:ascii="Times New Roman" w:eastAsia="Calibri" w:hAnsi="Times New Roman" w:cs="Times New Roman"/>
          <w:kern w:val="0"/>
          <w:lang w:val="en-US"/>
          <w14:ligatures w14:val="none"/>
        </w:rPr>
        <w:t xml:space="preserve"> i </w:t>
      </w:r>
      <w:proofErr w:type="spellStart"/>
      <w:r w:rsidRPr="00CF115C">
        <w:rPr>
          <w:rFonts w:ascii="Times New Roman" w:eastAsia="Calibri" w:hAnsi="Times New Roman" w:cs="Times New Roman"/>
          <w:kern w:val="0"/>
          <w:lang w:val="en-US"/>
          <w14:ligatures w14:val="none"/>
        </w:rPr>
        <w:t>zamjenike</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povjerenika</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civilne</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zaštite</w:t>
      </w:r>
      <w:proofErr w:type="spellEnd"/>
      <w:r w:rsidRPr="00CF115C">
        <w:rPr>
          <w:rFonts w:ascii="Times New Roman" w:eastAsia="Calibri" w:hAnsi="Times New Roman" w:cs="Times New Roman"/>
          <w:kern w:val="0"/>
          <w:lang w:val="en-US"/>
          <w14:ligatures w14:val="none"/>
        </w:rPr>
        <w:t>,</w:t>
      </w:r>
    </w:p>
    <w:p w14:paraId="66AA612A" w14:textId="77777777" w:rsidR="00CF115C" w:rsidRPr="00CF115C" w:rsidRDefault="00CF115C" w:rsidP="00CF115C">
      <w:pPr>
        <w:numPr>
          <w:ilvl w:val="0"/>
          <w:numId w:val="2"/>
        </w:numPr>
        <w:spacing w:after="0" w:line="276" w:lineRule="auto"/>
        <w:contextualSpacing/>
        <w:jc w:val="both"/>
        <w:rPr>
          <w:rFonts w:ascii="Times New Roman" w:eastAsia="Calibri" w:hAnsi="Times New Roman" w:cs="Times New Roman"/>
          <w:kern w:val="0"/>
          <w:lang w:val="es-MX"/>
          <w14:ligatures w14:val="none"/>
        </w:rPr>
      </w:pPr>
      <w:r w:rsidRPr="00CF115C">
        <w:rPr>
          <w:rFonts w:ascii="Times New Roman" w:eastAsia="Calibri" w:hAnsi="Times New Roman" w:cs="Times New Roman"/>
          <w:kern w:val="0"/>
          <w:lang w:val="es-MX"/>
          <w14:ligatures w14:val="none"/>
        </w:rPr>
        <w:t>pravne osobe od interesa za sustav civilne zaštite,</w:t>
      </w:r>
    </w:p>
    <w:p w14:paraId="315E7B33" w14:textId="77777777" w:rsidR="00CF115C" w:rsidRPr="00CF115C" w:rsidRDefault="00CF115C" w:rsidP="00CF115C">
      <w:pPr>
        <w:numPr>
          <w:ilvl w:val="0"/>
          <w:numId w:val="2"/>
        </w:numPr>
        <w:spacing w:after="0" w:line="276" w:lineRule="auto"/>
        <w:contextualSpacing/>
        <w:jc w:val="both"/>
        <w:rPr>
          <w:rFonts w:ascii="Times New Roman" w:eastAsia="Calibri" w:hAnsi="Times New Roman" w:cs="Times New Roman"/>
          <w:kern w:val="0"/>
          <w:lang w:val="en-US"/>
          <w14:ligatures w14:val="none"/>
        </w:rPr>
      </w:pPr>
      <w:proofErr w:type="spellStart"/>
      <w:r w:rsidRPr="00CF115C">
        <w:rPr>
          <w:rFonts w:ascii="Times New Roman" w:eastAsia="Calibri" w:hAnsi="Times New Roman" w:cs="Times New Roman"/>
          <w:kern w:val="0"/>
          <w:lang w:val="en-US"/>
          <w14:ligatures w14:val="none"/>
        </w:rPr>
        <w:t>koordinatore</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na</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lokaciji</w:t>
      </w:r>
      <w:proofErr w:type="spellEnd"/>
      <w:r w:rsidRPr="00CF115C">
        <w:rPr>
          <w:rFonts w:ascii="Times New Roman" w:eastAsia="Calibri" w:hAnsi="Times New Roman" w:cs="Times New Roman"/>
          <w:kern w:val="0"/>
          <w:lang w:val="en-US"/>
          <w14:ligatures w14:val="none"/>
        </w:rPr>
        <w:t>.</w:t>
      </w:r>
    </w:p>
    <w:p w14:paraId="10A91F6F" w14:textId="77777777" w:rsidR="00CF115C" w:rsidRPr="00CF115C" w:rsidRDefault="00CF115C" w:rsidP="00CF115C">
      <w:pPr>
        <w:spacing w:line="252" w:lineRule="auto"/>
        <w:ind w:firstLine="709"/>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Podaci o pripadnicima operativnih snaga kontinuirano se ažuriraju u planskim dokumentima Grada Koprivnice.</w:t>
      </w:r>
    </w:p>
    <w:p w14:paraId="432798E0"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Calibri" w:hAnsi="Times New Roman" w:cs="Times New Roman"/>
          <w:b/>
          <w:bCs/>
          <w:kern w:val="0"/>
          <w:lang w:eastAsia="zh-CN"/>
          <w14:ligatures w14:val="none"/>
        </w:rPr>
      </w:pPr>
      <w:bookmarkStart w:id="3" w:name="_Hlk182466488"/>
      <w:r w:rsidRPr="00CF115C">
        <w:rPr>
          <w:rFonts w:ascii="Times New Roman" w:eastAsia="Calibri" w:hAnsi="Times New Roman" w:cs="Times New Roman"/>
          <w:b/>
          <w:bCs/>
          <w:kern w:val="0"/>
          <w:lang w:eastAsia="zh-CN"/>
          <w14:ligatures w14:val="none"/>
        </w:rPr>
        <w:t xml:space="preserve">PROVOĐENJE VJEŽBI CIVILNE ZAŠTITE </w:t>
      </w:r>
    </w:p>
    <w:bookmarkEnd w:id="3"/>
    <w:p w14:paraId="6120A203" w14:textId="77777777" w:rsidR="00CF115C" w:rsidRPr="00CF115C" w:rsidRDefault="00CF115C" w:rsidP="00CF115C">
      <w:pPr>
        <w:spacing w:line="276" w:lineRule="auto"/>
        <w:jc w:val="both"/>
        <w:rPr>
          <w:rFonts w:ascii="Times New Roman" w:eastAsia="SimSun" w:hAnsi="Times New Roman" w:cs="Times New Roman"/>
          <w:kern w:val="0"/>
          <w:lang w:eastAsia="zh-CN"/>
          <w14:ligatures w14:val="none"/>
        </w:rPr>
      </w:pPr>
      <w:r w:rsidRPr="00CF115C">
        <w:rPr>
          <w:rFonts w:ascii="Times New Roman" w:eastAsia="SimSun" w:hAnsi="Times New Roman" w:cs="Times New Roman"/>
          <w:kern w:val="0"/>
          <w:lang w:eastAsia="zh-CN"/>
          <w14:ligatures w14:val="none"/>
        </w:rPr>
        <w:t>U Koprivnici je u studenom 2025. godine održana vježba civilne zaštite:</w:t>
      </w:r>
    </w:p>
    <w:p w14:paraId="3BF448B9" w14:textId="56A7D324" w:rsidR="00CF115C" w:rsidRPr="00CF115C" w:rsidRDefault="00CF115C" w:rsidP="00CF115C">
      <w:pPr>
        <w:spacing w:after="0" w:line="276" w:lineRule="auto"/>
        <w:jc w:val="both"/>
        <w:rPr>
          <w:rFonts w:ascii="Times New Roman" w:eastAsia="SimSun" w:hAnsi="Times New Roman" w:cs="Times New Roman"/>
          <w:kern w:val="0"/>
          <w:lang w:eastAsia="zh-CN"/>
          <w14:ligatures w14:val="none"/>
        </w:rPr>
      </w:pPr>
      <w:r w:rsidRPr="00CF115C">
        <w:rPr>
          <w:rFonts w:ascii="Times New Roman" w:eastAsia="SimSun" w:hAnsi="Times New Roman" w:cs="Times New Roman"/>
          <w:kern w:val="0"/>
          <w:lang w:eastAsia="zh-CN"/>
          <w14:ligatures w14:val="none"/>
        </w:rPr>
        <w:t xml:space="preserve">Naziv vježbe: </w:t>
      </w:r>
      <w:r w:rsidR="000C5A8D">
        <w:rPr>
          <w:rFonts w:ascii="Times New Roman" w:eastAsia="SimSun" w:hAnsi="Times New Roman" w:cs="Times New Roman"/>
          <w:kern w:val="0"/>
          <w:lang w:eastAsia="zh-CN"/>
          <w14:ligatures w14:val="none"/>
        </w:rPr>
        <w:t xml:space="preserve">Evakuacija zaposlenika Grada Koprivnice i </w:t>
      </w:r>
      <w:r w:rsidR="00406F51">
        <w:rPr>
          <w:rFonts w:ascii="Times New Roman" w:eastAsia="SimSun" w:hAnsi="Times New Roman" w:cs="Times New Roman"/>
          <w:kern w:val="0"/>
          <w:lang w:eastAsia="zh-CN"/>
          <w14:ligatures w14:val="none"/>
        </w:rPr>
        <w:t>m</w:t>
      </w:r>
      <w:r w:rsidRPr="00CF115C">
        <w:rPr>
          <w:rFonts w:ascii="Times New Roman" w:eastAsia="SimSun" w:hAnsi="Times New Roman" w:cs="Times New Roman"/>
          <w:kern w:val="0"/>
          <w:lang w:eastAsia="zh-CN"/>
          <w14:ligatures w14:val="none"/>
        </w:rPr>
        <w:t>obilizacija Stožera civilne zaštite Grada Koprivnice do faze javljanja na mobilizacijsko mjesto</w:t>
      </w:r>
    </w:p>
    <w:p w14:paraId="2596AFCF" w14:textId="32EB2FF1" w:rsidR="00CF115C" w:rsidRPr="00CF115C" w:rsidRDefault="00CF115C" w:rsidP="00CF115C">
      <w:pPr>
        <w:spacing w:after="0" w:line="276" w:lineRule="auto"/>
        <w:jc w:val="both"/>
        <w:rPr>
          <w:rFonts w:ascii="Times New Roman" w:eastAsia="SimSun" w:hAnsi="Times New Roman" w:cs="Times New Roman"/>
          <w:kern w:val="0"/>
          <w:lang w:eastAsia="zh-CN"/>
          <w14:ligatures w14:val="none"/>
        </w:rPr>
      </w:pPr>
      <w:r w:rsidRPr="00CF115C">
        <w:rPr>
          <w:rFonts w:ascii="Times New Roman" w:eastAsia="SimSun" w:hAnsi="Times New Roman" w:cs="Times New Roman"/>
          <w:kern w:val="0"/>
          <w:lang w:eastAsia="zh-CN"/>
          <w14:ligatures w14:val="none"/>
        </w:rPr>
        <w:t xml:space="preserve">Tema vježbe: </w:t>
      </w:r>
      <w:r w:rsidR="00A77495">
        <w:rPr>
          <w:rFonts w:ascii="Times New Roman" w:eastAsia="SimSun" w:hAnsi="Times New Roman" w:cs="Times New Roman"/>
          <w:kern w:val="0"/>
          <w:lang w:eastAsia="zh-CN"/>
          <w14:ligatures w14:val="none"/>
        </w:rPr>
        <w:t>Evakuacija zaposlenika Grada Koprivnice i m</w:t>
      </w:r>
      <w:r w:rsidRPr="00CF115C">
        <w:rPr>
          <w:rFonts w:ascii="Times New Roman" w:eastAsia="SimSun" w:hAnsi="Times New Roman" w:cs="Times New Roman"/>
          <w:kern w:val="0"/>
          <w:lang w:eastAsia="zh-CN"/>
          <w14:ligatures w14:val="none"/>
        </w:rPr>
        <w:t>obilizacija Stožera civilne  zaštite Grada Koprivnice putem teklićkog sustava s pretpostavkom prekida telekomunikacijskih veza (uzrok prekida: potres)</w:t>
      </w:r>
    </w:p>
    <w:p w14:paraId="20E3606F" w14:textId="77777777" w:rsidR="00CF115C" w:rsidRPr="00CF115C" w:rsidRDefault="00CF115C" w:rsidP="00CF115C">
      <w:pPr>
        <w:spacing w:after="0" w:line="276" w:lineRule="auto"/>
        <w:jc w:val="both"/>
        <w:rPr>
          <w:rFonts w:ascii="Times New Roman" w:eastAsia="SimSun" w:hAnsi="Times New Roman" w:cs="Times New Roman"/>
          <w:b/>
          <w:bCs/>
          <w:kern w:val="0"/>
          <w:lang w:eastAsia="zh-CN"/>
          <w14:ligatures w14:val="none"/>
        </w:rPr>
      </w:pPr>
      <w:r w:rsidRPr="00CF115C">
        <w:rPr>
          <w:rFonts w:ascii="Times New Roman" w:eastAsia="SimSun" w:hAnsi="Times New Roman" w:cs="Times New Roman"/>
          <w:kern w:val="0"/>
          <w:lang w:eastAsia="zh-CN"/>
          <w14:ligatures w14:val="none"/>
        </w:rPr>
        <w:t>Mjesto izvođenja vježbe – lokacija vježbe:</w:t>
      </w:r>
      <w:r w:rsidRPr="00CF115C">
        <w:rPr>
          <w:rFonts w:ascii="Times New Roman" w:eastAsia="SimSun" w:hAnsi="Times New Roman" w:cs="Times New Roman"/>
          <w:b/>
          <w:bCs/>
          <w:kern w:val="0"/>
          <w:lang w:eastAsia="zh-CN"/>
          <w14:ligatures w14:val="none"/>
        </w:rPr>
        <w:t xml:space="preserve"> </w:t>
      </w:r>
      <w:r w:rsidRPr="00CF115C">
        <w:rPr>
          <w:rFonts w:ascii="Times New Roman" w:eastAsia="SimSun" w:hAnsi="Times New Roman" w:cs="Times New Roman"/>
          <w:kern w:val="0"/>
          <w:lang w:eastAsia="zh-CN"/>
          <w14:ligatures w14:val="none"/>
        </w:rPr>
        <w:t>Grad Koprivnica, Zgrada Gradske u prave, Zrinski trg 1, 48 000 Koprivnica.</w:t>
      </w:r>
    </w:p>
    <w:p w14:paraId="4DF739B2" w14:textId="77777777" w:rsidR="00CF115C" w:rsidRPr="00CF115C" w:rsidRDefault="00CF115C" w:rsidP="00CF115C">
      <w:pPr>
        <w:keepNext/>
        <w:keepLines/>
        <w:numPr>
          <w:ilvl w:val="0"/>
          <w:numId w:val="1"/>
        </w:numPr>
        <w:spacing w:before="240" w:after="120" w:line="276" w:lineRule="auto"/>
        <w:contextualSpacing/>
        <w:jc w:val="both"/>
        <w:outlineLvl w:val="0"/>
        <w:rPr>
          <w:rFonts w:ascii="Times New Roman" w:eastAsia="Times New Roman" w:hAnsi="Times New Roman" w:cs="Times New Roman"/>
          <w:b/>
          <w:bCs/>
          <w:kern w:val="0"/>
          <w:lang w:val="pl-PL" w:eastAsia="zh-CN"/>
          <w14:ligatures w14:val="none"/>
        </w:rPr>
      </w:pPr>
      <w:r w:rsidRPr="00CF115C">
        <w:rPr>
          <w:rFonts w:ascii="Times New Roman" w:eastAsia="Times New Roman" w:hAnsi="Times New Roman" w:cs="Times New Roman"/>
          <w:b/>
          <w:bCs/>
          <w:kern w:val="0"/>
          <w:lang w:val="pl-PL" w:eastAsia="zh-CN"/>
          <w14:ligatures w14:val="none"/>
        </w:rPr>
        <w:t xml:space="preserve">OPERATIVNE SNAGE SUSTAVA CIVILNE ZAŠTITE </w:t>
      </w:r>
    </w:p>
    <w:p w14:paraId="206D446C" w14:textId="77777777" w:rsidR="00CF115C" w:rsidRPr="00CF115C" w:rsidRDefault="00CF115C" w:rsidP="00CF115C">
      <w:pPr>
        <w:spacing w:after="120" w:line="276" w:lineRule="auto"/>
        <w:ind w:firstLine="708"/>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Mjere i aktivnosti u sustavu civilne zaštite na području Grada Koprivnice provode sljedeće operativne snage sustava civilne zaštite:</w:t>
      </w:r>
    </w:p>
    <w:p w14:paraId="1AE6A626" w14:textId="77777777" w:rsidR="00CF115C" w:rsidRPr="00CF115C" w:rsidRDefault="00CF115C" w:rsidP="00CF115C">
      <w:pPr>
        <w:numPr>
          <w:ilvl w:val="0"/>
          <w:numId w:val="3"/>
        </w:numPr>
        <w:tabs>
          <w:tab w:val="left" w:pos="1134"/>
          <w:tab w:val="left" w:pos="1418"/>
        </w:tabs>
        <w:autoSpaceDE w:val="0"/>
        <w:autoSpaceDN w:val="0"/>
        <w:adjustRightInd w:val="0"/>
        <w:spacing w:after="0" w:line="276" w:lineRule="auto"/>
        <w:jc w:val="both"/>
        <w:rPr>
          <w:rFonts w:ascii="Times New Roman" w:eastAsia="Times New Roman" w:hAnsi="Times New Roman" w:cs="Times New Roman"/>
          <w:kern w:val="0"/>
          <w:lang w:eastAsia="hr-HR"/>
          <w14:ligatures w14:val="none"/>
        </w:rPr>
      </w:pPr>
      <w:bookmarkStart w:id="4" w:name="_Hlk56069740"/>
      <w:r w:rsidRPr="00CF115C">
        <w:rPr>
          <w:rFonts w:ascii="Times New Roman" w:eastAsia="Times New Roman" w:hAnsi="Times New Roman" w:cs="Times New Roman"/>
          <w:kern w:val="0"/>
          <w:lang w:eastAsia="hr-HR"/>
          <w14:ligatures w14:val="none"/>
        </w:rPr>
        <w:t>Stožer civilne zaštite Grada Koprivnice,</w:t>
      </w:r>
    </w:p>
    <w:p w14:paraId="1D80BB26" w14:textId="77777777" w:rsidR="00CF115C" w:rsidRPr="00CF115C" w:rsidRDefault="00CF115C" w:rsidP="00CF115C">
      <w:pPr>
        <w:numPr>
          <w:ilvl w:val="0"/>
          <w:numId w:val="3"/>
        </w:numPr>
        <w:tabs>
          <w:tab w:val="left" w:pos="1134"/>
          <w:tab w:val="left" w:pos="1418"/>
        </w:tabs>
        <w:autoSpaceDE w:val="0"/>
        <w:autoSpaceDN w:val="0"/>
        <w:adjustRightInd w:val="0"/>
        <w:spacing w:after="0" w:line="276"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JVP Grada Koprivnice,</w:t>
      </w:r>
    </w:p>
    <w:p w14:paraId="6E98753F" w14:textId="77777777" w:rsidR="00CF115C" w:rsidRPr="00CF115C" w:rsidRDefault="00CF115C" w:rsidP="00CF115C">
      <w:pPr>
        <w:numPr>
          <w:ilvl w:val="0"/>
          <w:numId w:val="3"/>
        </w:numPr>
        <w:tabs>
          <w:tab w:val="left" w:pos="1134"/>
          <w:tab w:val="left" w:pos="1418"/>
        </w:tabs>
        <w:autoSpaceDE w:val="0"/>
        <w:autoSpaceDN w:val="0"/>
        <w:adjustRightInd w:val="0"/>
        <w:spacing w:after="0" w:line="276"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Vatrogasna zajednica Grada Koprivnice, </w:t>
      </w:r>
    </w:p>
    <w:p w14:paraId="69D6E6EC" w14:textId="77777777" w:rsidR="00CF115C" w:rsidRPr="00CF115C" w:rsidRDefault="00CF115C" w:rsidP="00CF115C">
      <w:pPr>
        <w:numPr>
          <w:ilvl w:val="0"/>
          <w:numId w:val="3"/>
        </w:numPr>
        <w:tabs>
          <w:tab w:val="left" w:pos="1134"/>
          <w:tab w:val="left" w:pos="1418"/>
        </w:tabs>
        <w:autoSpaceDE w:val="0"/>
        <w:autoSpaceDN w:val="0"/>
        <w:adjustRightInd w:val="0"/>
        <w:spacing w:after="0" w:line="276"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Gradsko društvo Crvenog križa Koprivnica,</w:t>
      </w:r>
    </w:p>
    <w:p w14:paraId="7465E172" w14:textId="77777777" w:rsidR="00CF115C" w:rsidRPr="00CF115C" w:rsidRDefault="00CF115C" w:rsidP="00CF115C">
      <w:pPr>
        <w:numPr>
          <w:ilvl w:val="0"/>
          <w:numId w:val="3"/>
        </w:numPr>
        <w:tabs>
          <w:tab w:val="left" w:pos="1134"/>
          <w:tab w:val="left" w:pos="1418"/>
        </w:tabs>
        <w:autoSpaceDE w:val="0"/>
        <w:autoSpaceDN w:val="0"/>
        <w:adjustRightInd w:val="0"/>
        <w:spacing w:after="0" w:line="276"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HGSS – Stanica Koprivnica, </w:t>
      </w:r>
    </w:p>
    <w:p w14:paraId="0386B9F8" w14:textId="77777777" w:rsidR="00CF115C" w:rsidRPr="00CF115C" w:rsidRDefault="00CF115C" w:rsidP="00CF115C">
      <w:pPr>
        <w:numPr>
          <w:ilvl w:val="0"/>
          <w:numId w:val="3"/>
        </w:numPr>
        <w:tabs>
          <w:tab w:val="left" w:pos="1134"/>
          <w:tab w:val="left" w:pos="1418"/>
        </w:tabs>
        <w:autoSpaceDE w:val="0"/>
        <w:autoSpaceDN w:val="0"/>
        <w:adjustRightInd w:val="0"/>
        <w:spacing w:after="0" w:line="276"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lastRenderedPageBreak/>
        <w:t xml:space="preserve">povjerenici civilne zaštite i njihovi zamjenici, </w:t>
      </w:r>
    </w:p>
    <w:p w14:paraId="629913C4" w14:textId="77777777" w:rsidR="00CF115C" w:rsidRPr="00CF115C" w:rsidRDefault="00CF115C" w:rsidP="00CF115C">
      <w:pPr>
        <w:numPr>
          <w:ilvl w:val="0"/>
          <w:numId w:val="3"/>
        </w:numPr>
        <w:tabs>
          <w:tab w:val="left" w:pos="1134"/>
          <w:tab w:val="left" w:pos="1418"/>
        </w:tabs>
        <w:autoSpaceDE w:val="0"/>
        <w:autoSpaceDN w:val="0"/>
        <w:adjustRightInd w:val="0"/>
        <w:spacing w:after="0" w:line="276"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koordinatori na lokaciji,</w:t>
      </w:r>
    </w:p>
    <w:p w14:paraId="25983AA5" w14:textId="77777777" w:rsidR="00CF115C" w:rsidRPr="00CF115C" w:rsidRDefault="00CF115C" w:rsidP="00CF115C">
      <w:pPr>
        <w:numPr>
          <w:ilvl w:val="0"/>
          <w:numId w:val="3"/>
        </w:numPr>
        <w:tabs>
          <w:tab w:val="left" w:pos="1134"/>
          <w:tab w:val="left" w:pos="1418"/>
        </w:tabs>
        <w:autoSpaceDE w:val="0"/>
        <w:autoSpaceDN w:val="0"/>
        <w:adjustRightInd w:val="0"/>
        <w:spacing w:after="0" w:line="276"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pravne osobe u sustavu civilne zaštite,</w:t>
      </w:r>
    </w:p>
    <w:p w14:paraId="5C0E89C2" w14:textId="77777777" w:rsidR="00CF115C" w:rsidRPr="00CF115C" w:rsidRDefault="00CF115C" w:rsidP="00CF115C">
      <w:pPr>
        <w:numPr>
          <w:ilvl w:val="0"/>
          <w:numId w:val="3"/>
        </w:numPr>
        <w:tabs>
          <w:tab w:val="left" w:pos="1134"/>
          <w:tab w:val="left" w:pos="1418"/>
        </w:tabs>
        <w:autoSpaceDE w:val="0"/>
        <w:autoSpaceDN w:val="0"/>
        <w:adjustRightInd w:val="0"/>
        <w:spacing w:after="120" w:line="276"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udruge.</w:t>
      </w:r>
    </w:p>
    <w:p w14:paraId="34C7ABB2"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Times New Roman" w:hAnsi="Times New Roman" w:cs="Times New Roman"/>
          <w:b/>
          <w:bCs/>
          <w:kern w:val="0"/>
          <w:lang w:val="pl-PL" w:eastAsia="zh-CN"/>
          <w14:ligatures w14:val="none"/>
        </w:rPr>
      </w:pPr>
      <w:bookmarkStart w:id="5" w:name="_Toc24530201"/>
      <w:bookmarkEnd w:id="4"/>
      <w:r w:rsidRPr="00CF115C">
        <w:rPr>
          <w:rFonts w:ascii="Times New Roman" w:eastAsia="Times New Roman" w:hAnsi="Times New Roman" w:cs="Times New Roman"/>
          <w:b/>
          <w:bCs/>
          <w:kern w:val="0"/>
          <w:lang w:val="pl-PL" w:eastAsia="zh-CN"/>
          <w14:ligatures w14:val="none"/>
        </w:rPr>
        <w:t>STOŽER CIVILNE ZAŠTITE</w:t>
      </w:r>
      <w:bookmarkEnd w:id="5"/>
      <w:r w:rsidRPr="00CF115C">
        <w:rPr>
          <w:rFonts w:ascii="Times New Roman" w:eastAsia="Times New Roman" w:hAnsi="Times New Roman" w:cs="Times New Roman"/>
          <w:b/>
          <w:bCs/>
          <w:kern w:val="0"/>
          <w:lang w:val="pl-PL" w:eastAsia="zh-CN"/>
          <w14:ligatures w14:val="none"/>
        </w:rPr>
        <w:t xml:space="preserve"> </w:t>
      </w:r>
    </w:p>
    <w:p w14:paraId="6B12ABCB" w14:textId="77777777" w:rsidR="00CF115C" w:rsidRPr="00CF115C" w:rsidRDefault="00CF115C" w:rsidP="00CF115C">
      <w:pPr>
        <w:spacing w:after="120" w:line="276" w:lineRule="auto"/>
        <w:ind w:firstLine="709"/>
        <w:jc w:val="both"/>
        <w:rPr>
          <w:rFonts w:ascii="Times New Roman" w:eastAsia="Calibri" w:hAnsi="Times New Roman" w:cs="Times New Roman"/>
          <w:kern w:val="0"/>
          <w:lang w:eastAsia="hr-HR"/>
          <w14:ligatures w14:val="none"/>
        </w:rPr>
      </w:pPr>
      <w:r w:rsidRPr="00CF115C">
        <w:rPr>
          <w:rFonts w:ascii="Times New Roman" w:eastAsia="Calibri" w:hAnsi="Times New Roman" w:cs="Times New Roman"/>
          <w:kern w:val="0"/>
          <w:lang w:eastAsia="hr-HR"/>
          <w14:ligatures w14:val="none"/>
        </w:rPr>
        <w:t>Stožer civilne zaštite Grada Koprivnice osnovan je Odlukom gradonačelnika o osnivanju i imenovanju načelnika, zamjenika načelnika i članova Stožera civilne zaštite Grada Koprivnice (KLASA: 240-01/25-02/0001, URBROJ: 2137-1-03-03/3-25-20  od dana 6. lipnja 2025. godine).</w:t>
      </w:r>
    </w:p>
    <w:p w14:paraId="46558CAC" w14:textId="77777777" w:rsidR="00CF115C" w:rsidRPr="00CF115C" w:rsidRDefault="00CF115C" w:rsidP="00CF115C">
      <w:pPr>
        <w:spacing w:after="120" w:line="276" w:lineRule="auto"/>
        <w:ind w:firstLine="709"/>
        <w:jc w:val="both"/>
        <w:rPr>
          <w:rFonts w:ascii="Times New Roman" w:eastAsia="Calibri" w:hAnsi="Times New Roman" w:cs="Times New Roman"/>
          <w:kern w:val="0"/>
          <w:lang w:eastAsia="hr-HR"/>
          <w14:ligatures w14:val="none"/>
        </w:rPr>
      </w:pPr>
      <w:r w:rsidRPr="00CF115C">
        <w:rPr>
          <w:rFonts w:ascii="Times New Roman" w:eastAsia="Calibri" w:hAnsi="Times New Roman" w:cs="Times New Roman"/>
          <w:kern w:val="0"/>
          <w:lang w:eastAsia="hr-HR"/>
          <w14:ligatures w14:val="none"/>
        </w:rPr>
        <w:t xml:space="preserve">Stožer civilne zaštite Grada Koprivnice sastoji se od načelnice Stožera, zamjenika načelnice Stožera i 12 članova. </w:t>
      </w:r>
    </w:p>
    <w:p w14:paraId="5B027B20" w14:textId="77777777" w:rsidR="00CF115C" w:rsidRPr="00CF115C" w:rsidRDefault="00CF115C" w:rsidP="00CF115C">
      <w:pPr>
        <w:spacing w:after="120" w:line="276" w:lineRule="auto"/>
        <w:ind w:firstLine="709"/>
        <w:jc w:val="both"/>
        <w:rPr>
          <w:rFonts w:ascii="Times New Roman" w:eastAsia="Calibri" w:hAnsi="Times New Roman" w:cs="Times New Roman"/>
          <w:kern w:val="0"/>
          <w:lang w:eastAsia="hr-HR"/>
          <w14:ligatures w14:val="none"/>
        </w:rPr>
      </w:pPr>
      <w:r w:rsidRPr="00CF115C">
        <w:rPr>
          <w:rFonts w:ascii="Times New Roman" w:eastAsia="Calibri" w:hAnsi="Times New Roman" w:cs="Times New Roman"/>
          <w:kern w:val="0"/>
          <w:lang w:eastAsia="hr-HR"/>
          <w14:ligatures w14:val="none"/>
        </w:rPr>
        <w:t>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w:t>
      </w:r>
    </w:p>
    <w:p w14:paraId="093A4FE6" w14:textId="77777777" w:rsidR="00CF115C" w:rsidRPr="00CF115C" w:rsidRDefault="00CF115C" w:rsidP="00CF115C">
      <w:pPr>
        <w:spacing w:after="120" w:line="276" w:lineRule="auto"/>
        <w:ind w:firstLine="709"/>
        <w:jc w:val="both"/>
        <w:rPr>
          <w:rFonts w:ascii="Times New Roman" w:eastAsia="Calibri" w:hAnsi="Times New Roman" w:cs="Times New Roman"/>
          <w:kern w:val="0"/>
          <w14:ligatures w14:val="none"/>
        </w:rPr>
      </w:pPr>
      <w:r w:rsidRPr="00CF115C">
        <w:rPr>
          <w:rFonts w:ascii="Times New Roman" w:eastAsia="Calibri" w:hAnsi="Times New Roman" w:cs="Times New Roman"/>
          <w:kern w:val="0"/>
          <w:lang w:eastAsia="hr-HR"/>
          <w14:ligatures w14:val="none"/>
        </w:rPr>
        <w:t xml:space="preserve">Radom stožera civilne zaštite Grada Koprivnice rukovodi načelnica Stožera, a kada se proglasi velika nesreća, rukovođenje preuzima gradonačelnik. </w:t>
      </w:r>
      <w:r w:rsidRPr="00CF115C">
        <w:rPr>
          <w:rFonts w:ascii="Times New Roman" w:eastAsia="Calibri" w:hAnsi="Times New Roman" w:cs="Times New Roman"/>
          <w:kern w:val="0"/>
          <w14:ligatures w14:val="none"/>
        </w:rPr>
        <w:t>Način rada Stožera civilne zaštite uređen je Poslovnikom o rada Stožera civilne zaštite Grada Koprivnice (KLASA: 011-01/21-01/0001, URBROJ: 2137/01-03/2-21-1, od dana 09. rujna 2021. godine i Dopune Poslovnika o radu Stožera civilne  zaštite Grada Koprivnice KLASA: 011-01/21-01/0001, URBROJ: 2137-1-03-03/3-25-2, od dana 18. lipnja 2025. godine.</w:t>
      </w:r>
    </w:p>
    <w:p w14:paraId="1D17D2CB" w14:textId="77777777" w:rsidR="00CF115C" w:rsidRPr="00CF115C" w:rsidRDefault="00CF115C" w:rsidP="00CF115C">
      <w:pPr>
        <w:spacing w:after="120" w:line="276" w:lineRule="auto"/>
        <w:ind w:firstLine="709"/>
        <w:jc w:val="both"/>
        <w:rPr>
          <w:rFonts w:ascii="Times New Roman" w:eastAsia="Calibri" w:hAnsi="Times New Roman" w:cs="Times New Roman"/>
          <w:kern w:val="0"/>
          <w:lang w:eastAsia="hr-HR"/>
          <w14:ligatures w14:val="none"/>
        </w:rPr>
      </w:pPr>
      <w:r w:rsidRPr="00CF115C">
        <w:rPr>
          <w:rFonts w:ascii="Times New Roman" w:eastAsia="Calibri" w:hAnsi="Times New Roman" w:cs="Times New Roman"/>
          <w:kern w:val="0"/>
          <w:lang w:eastAsia="hr-HR"/>
          <w14:ligatures w14:val="none"/>
        </w:rPr>
        <w:t xml:space="preserve">Stožer civilne zaštite Grada Koprivnice upoznat je sa </w:t>
      </w:r>
      <w:r w:rsidRPr="00CF115C">
        <w:rPr>
          <w:rFonts w:ascii="Times New Roman" w:eastAsia="Calibri" w:hAnsi="Times New Roman" w:cs="Times New Roman"/>
          <w:i/>
          <w:iCs/>
          <w:kern w:val="0"/>
          <w:lang w:eastAsia="hr-HR"/>
          <w14:ligatures w14:val="none"/>
        </w:rPr>
        <w:t xml:space="preserve">Zakonom, </w:t>
      </w:r>
      <w:r w:rsidRPr="00CF115C">
        <w:rPr>
          <w:rFonts w:ascii="Times New Roman" w:eastAsia="Calibri" w:hAnsi="Times New Roman" w:cs="Times New Roman"/>
          <w:kern w:val="0"/>
          <w:lang w:eastAsia="hr-HR"/>
          <w14:ligatures w14:val="none"/>
        </w:rPr>
        <w:t xml:space="preserve">podzakonskim aktima, načinom djelovanja sustava civilne zaštite, načelima sustava civilne zaštite i sl. </w:t>
      </w:r>
    </w:p>
    <w:p w14:paraId="35FE7DFA" w14:textId="77777777" w:rsidR="00CF115C" w:rsidRPr="00CF115C" w:rsidRDefault="00CF115C" w:rsidP="00CF115C">
      <w:pPr>
        <w:spacing w:after="120" w:line="276" w:lineRule="auto"/>
        <w:ind w:firstLine="709"/>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Mobilizacija Stožera vrši se sukladno Shemi mobilizacije Stožera civilne zaštite Grada Koprivnice (KLASA: 810-01/18-01/0001, URBROJ: 2137/01-03/8-18-39, od dana 16. listopada 2018. godine).</w:t>
      </w:r>
    </w:p>
    <w:p w14:paraId="7F33BD8D" w14:textId="77777777" w:rsidR="00CF115C" w:rsidRPr="00CF115C" w:rsidRDefault="00CF115C" w:rsidP="00CF115C">
      <w:pPr>
        <w:spacing w:after="200" w:line="276" w:lineRule="auto"/>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 xml:space="preserve">             Kontakt podaci Stožera civilne zaštite kao i drugih operativnih snaga sustava civilne zaštite (adrese, fiksni i mobilni telefonski brojevi), kontinuirano se ažuriraju u planskim dokumentima Grada.</w:t>
      </w:r>
    </w:p>
    <w:p w14:paraId="7EFBD357"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Times New Roman" w:hAnsi="Times New Roman" w:cs="Times New Roman"/>
          <w:b/>
          <w:bCs/>
          <w:kern w:val="0"/>
          <w:lang w:eastAsia="zh-CN"/>
          <w14:ligatures w14:val="none"/>
        </w:rPr>
      </w:pPr>
      <w:bookmarkStart w:id="6" w:name="_Toc24530202"/>
      <w:r w:rsidRPr="00CF115C">
        <w:rPr>
          <w:rFonts w:ascii="Times New Roman" w:eastAsia="Times New Roman" w:hAnsi="Times New Roman" w:cs="Times New Roman"/>
          <w:b/>
          <w:bCs/>
          <w:kern w:val="0"/>
          <w:lang w:eastAsia="zh-CN"/>
          <w14:ligatures w14:val="none"/>
        </w:rPr>
        <w:t>OPERATIVNE SNAGE VATROGASTVA</w:t>
      </w:r>
      <w:bookmarkEnd w:id="6"/>
    </w:p>
    <w:p w14:paraId="1DE79A08" w14:textId="77777777" w:rsidR="00CF115C" w:rsidRPr="00CF115C" w:rsidRDefault="00CF115C" w:rsidP="00CF115C">
      <w:pPr>
        <w:spacing w:after="120" w:line="276" w:lineRule="auto"/>
        <w:ind w:firstLine="709"/>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Operativne snage vatrogastva temeljna su operativna snaga sustava civilne zaštite koje djeluju u sustavu civilne zaštite u skladu s odredbama posebnih propisa kojima se uređuje područje vatrogastva.</w:t>
      </w:r>
    </w:p>
    <w:p w14:paraId="590CEE43" w14:textId="77777777" w:rsidR="00CF115C" w:rsidRPr="00CF115C" w:rsidRDefault="00CF115C" w:rsidP="00CF115C">
      <w:pPr>
        <w:spacing w:after="120" w:line="276" w:lineRule="auto"/>
        <w:ind w:firstLine="709"/>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 xml:space="preserve">Prema Zakonu o vatrogastvu („Narodne novine“, broj 125/19, 114/22, 155/23), na području Grada Koprivnice vatrogasnu djelatnost provodi Javna vatrogasna postrojba Grada Koprivnice i Vatrogasna zajednica Grada Koprivnice u koju su udružena dobrovoljna vatrogasna društva: DVD Koprivnica, DVD </w:t>
      </w:r>
      <w:proofErr w:type="spellStart"/>
      <w:r w:rsidRPr="00CF115C">
        <w:rPr>
          <w:rFonts w:ascii="Times New Roman" w:eastAsia="Calibri" w:hAnsi="Times New Roman" w:cs="Times New Roman"/>
          <w:kern w:val="0"/>
          <w14:ligatures w14:val="none"/>
        </w:rPr>
        <w:t>Bakovčica</w:t>
      </w:r>
      <w:proofErr w:type="spellEnd"/>
      <w:r w:rsidRPr="00CF115C">
        <w:rPr>
          <w:rFonts w:ascii="Times New Roman" w:eastAsia="Calibri" w:hAnsi="Times New Roman" w:cs="Times New Roman"/>
          <w:kern w:val="0"/>
          <w14:ligatures w14:val="none"/>
        </w:rPr>
        <w:t xml:space="preserve">, DVD </w:t>
      </w:r>
      <w:proofErr w:type="spellStart"/>
      <w:r w:rsidRPr="00CF115C">
        <w:rPr>
          <w:rFonts w:ascii="Times New Roman" w:eastAsia="Calibri" w:hAnsi="Times New Roman" w:cs="Times New Roman"/>
          <w:kern w:val="0"/>
          <w14:ligatures w14:val="none"/>
        </w:rPr>
        <w:t>Draganovec</w:t>
      </w:r>
      <w:proofErr w:type="spellEnd"/>
      <w:r w:rsidRPr="00CF115C">
        <w:rPr>
          <w:rFonts w:ascii="Times New Roman" w:eastAsia="Calibri" w:hAnsi="Times New Roman" w:cs="Times New Roman"/>
          <w:kern w:val="0"/>
          <w14:ligatures w14:val="none"/>
        </w:rPr>
        <w:t xml:space="preserve">, DVD </w:t>
      </w:r>
      <w:proofErr w:type="spellStart"/>
      <w:r w:rsidRPr="00CF115C">
        <w:rPr>
          <w:rFonts w:ascii="Times New Roman" w:eastAsia="Calibri" w:hAnsi="Times New Roman" w:cs="Times New Roman"/>
          <w:kern w:val="0"/>
          <w14:ligatures w14:val="none"/>
        </w:rPr>
        <w:t>Jagnjedovec</w:t>
      </w:r>
      <w:proofErr w:type="spellEnd"/>
      <w:r w:rsidRPr="00CF115C">
        <w:rPr>
          <w:rFonts w:ascii="Times New Roman" w:eastAsia="Calibri" w:hAnsi="Times New Roman" w:cs="Times New Roman"/>
          <w:kern w:val="0"/>
          <w14:ligatures w14:val="none"/>
        </w:rPr>
        <w:t xml:space="preserve">, DVD Reka, DVD Starigrad, DVD </w:t>
      </w:r>
      <w:proofErr w:type="spellStart"/>
      <w:r w:rsidRPr="00CF115C">
        <w:rPr>
          <w:rFonts w:ascii="Times New Roman" w:eastAsia="Calibri" w:hAnsi="Times New Roman" w:cs="Times New Roman"/>
          <w:kern w:val="0"/>
          <w14:ligatures w14:val="none"/>
        </w:rPr>
        <w:t>Herešin</w:t>
      </w:r>
      <w:proofErr w:type="spellEnd"/>
      <w:r w:rsidRPr="00CF115C">
        <w:rPr>
          <w:rFonts w:ascii="Times New Roman" w:eastAsia="Calibri" w:hAnsi="Times New Roman" w:cs="Times New Roman"/>
          <w:kern w:val="0"/>
          <w14:ligatures w14:val="none"/>
        </w:rPr>
        <w:t xml:space="preserve">, DVD </w:t>
      </w:r>
      <w:proofErr w:type="spellStart"/>
      <w:r w:rsidRPr="00CF115C">
        <w:rPr>
          <w:rFonts w:ascii="Times New Roman" w:eastAsia="Calibri" w:hAnsi="Times New Roman" w:cs="Times New Roman"/>
          <w:kern w:val="0"/>
          <w14:ligatures w14:val="none"/>
        </w:rPr>
        <w:t>Štaglinec</w:t>
      </w:r>
      <w:proofErr w:type="spellEnd"/>
      <w:r w:rsidRPr="00CF115C">
        <w:rPr>
          <w:rFonts w:ascii="Times New Roman" w:eastAsia="Calibri" w:hAnsi="Times New Roman" w:cs="Times New Roman"/>
          <w:kern w:val="0"/>
          <w14:ligatures w14:val="none"/>
        </w:rPr>
        <w:t>, IDVD Željezničar, IDVD Bilokalnik i IDVD Podravka.</w:t>
      </w:r>
    </w:p>
    <w:p w14:paraId="601D5382" w14:textId="77777777" w:rsidR="00CF115C" w:rsidRPr="00CF115C" w:rsidRDefault="00CF115C" w:rsidP="00CF115C">
      <w:pPr>
        <w:keepNext/>
        <w:keepLines/>
        <w:numPr>
          <w:ilvl w:val="2"/>
          <w:numId w:val="1"/>
        </w:numPr>
        <w:tabs>
          <w:tab w:val="left" w:pos="357"/>
        </w:tabs>
        <w:spacing w:before="120" w:after="120" w:line="276" w:lineRule="auto"/>
        <w:contextualSpacing/>
        <w:jc w:val="both"/>
        <w:outlineLvl w:val="2"/>
        <w:rPr>
          <w:rFonts w:ascii="Times New Roman" w:eastAsia="Calibri" w:hAnsi="Times New Roman" w:cs="Times New Roman"/>
          <w:b/>
          <w:bCs/>
          <w:kern w:val="0"/>
          <w:lang w:eastAsia="zh-CN"/>
          <w14:ligatures w14:val="none"/>
        </w:rPr>
      </w:pPr>
      <w:r w:rsidRPr="00CF115C">
        <w:rPr>
          <w:rFonts w:ascii="Times New Roman" w:eastAsia="Calibri" w:hAnsi="Times New Roman" w:cs="Times New Roman"/>
          <w:b/>
          <w:bCs/>
          <w:kern w:val="0"/>
          <w:lang w:eastAsia="zh-CN"/>
          <w14:ligatures w14:val="none"/>
        </w:rPr>
        <w:lastRenderedPageBreak/>
        <w:t>Javna vatrogasna postrojba Grada Koprivnice</w:t>
      </w:r>
    </w:p>
    <w:p w14:paraId="601993E4" w14:textId="77777777" w:rsidR="00CF115C" w:rsidRPr="00CF115C" w:rsidRDefault="00CF115C" w:rsidP="00CF115C">
      <w:pPr>
        <w:spacing w:after="120" w:line="276" w:lineRule="auto"/>
        <w:ind w:firstLine="709"/>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 xml:space="preserve">JVP Grada Koprivnice trenutno broji 76 zaposlenika, od toga 74 operativna vatrogasca i 2 stručne službe. </w:t>
      </w:r>
    </w:p>
    <w:p w14:paraId="504B80B9" w14:textId="77777777" w:rsidR="00CF115C" w:rsidRPr="00CF115C" w:rsidRDefault="00CF115C" w:rsidP="00CF115C">
      <w:pPr>
        <w:spacing w:after="0" w:line="252" w:lineRule="auto"/>
        <w:jc w:val="both"/>
        <w:rPr>
          <w:rFonts w:ascii="Times New Roman" w:eastAsia="SimSun" w:hAnsi="Times New Roman" w:cs="Times New Roman"/>
          <w:kern w:val="0"/>
          <w14:ligatures w14:val="none"/>
        </w:rPr>
      </w:pPr>
      <w:r w:rsidRPr="00CF115C">
        <w:rPr>
          <w:rFonts w:ascii="Times New Roman" w:eastAsia="Calibri" w:hAnsi="Times New Roman" w:cs="Times New Roman"/>
          <w:kern w:val="0"/>
          <w14:ligatures w14:val="none"/>
        </w:rPr>
        <w:t xml:space="preserve">JVP Grada Koprivnice posjeduje </w:t>
      </w:r>
      <w:r w:rsidRPr="00CF115C">
        <w:rPr>
          <w:rFonts w:ascii="Times New Roman" w:eastAsia="SimSun" w:hAnsi="Times New Roman" w:cs="Times New Roman"/>
          <w:kern w:val="0"/>
          <w14:ligatures w14:val="none"/>
        </w:rPr>
        <w:t xml:space="preserve">standardnu oprema po vozilima (2 navalna, 2 AC, Šumsko lako vozilo, Tehničko vozilo, </w:t>
      </w:r>
      <w:proofErr w:type="spellStart"/>
      <w:r w:rsidRPr="00CF115C">
        <w:rPr>
          <w:rFonts w:ascii="Times New Roman" w:eastAsia="SimSun" w:hAnsi="Times New Roman" w:cs="Times New Roman"/>
          <w:kern w:val="0"/>
          <w14:ligatures w14:val="none"/>
        </w:rPr>
        <w:t>autoljestva</w:t>
      </w:r>
      <w:proofErr w:type="spellEnd"/>
      <w:r w:rsidRPr="00CF115C">
        <w:rPr>
          <w:rFonts w:ascii="Times New Roman" w:eastAsia="SimSun" w:hAnsi="Times New Roman" w:cs="Times New Roman"/>
          <w:kern w:val="0"/>
          <w14:ligatures w14:val="none"/>
        </w:rPr>
        <w:t>, vozilo s modularnom nadogradnjom za gašenje požara), odnosno standardnu opremu za vatrogasnu postrojbu kategorije III. Vrste III.</w:t>
      </w:r>
    </w:p>
    <w:p w14:paraId="7B960C73" w14:textId="77777777" w:rsidR="00CF115C" w:rsidRPr="00CF115C" w:rsidRDefault="00CF115C" w:rsidP="00CF115C">
      <w:pPr>
        <w:spacing w:after="0" w:line="252" w:lineRule="auto"/>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U ovoj godini nabavljena je sljedeća skupna oprema:</w:t>
      </w:r>
    </w:p>
    <w:p w14:paraId="46689069"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n-US"/>
          <w14:ligatures w14:val="none"/>
        </w:rPr>
      </w:pPr>
      <w:proofErr w:type="spellStart"/>
      <w:r w:rsidRPr="00CF115C">
        <w:rPr>
          <w:rFonts w:ascii="Times New Roman" w:eastAsia="Calibri" w:hAnsi="Times New Roman" w:cs="Times New Roman"/>
          <w:kern w:val="0"/>
          <w:lang w:val="en-US"/>
          <w14:ligatures w14:val="none"/>
        </w:rPr>
        <w:t>Rukavice</w:t>
      </w:r>
      <w:proofErr w:type="spellEnd"/>
      <w:r w:rsidRPr="00CF115C">
        <w:rPr>
          <w:rFonts w:ascii="Times New Roman" w:eastAsia="Calibri" w:hAnsi="Times New Roman" w:cs="Times New Roman"/>
          <w:kern w:val="0"/>
          <w:lang w:val="en-US"/>
          <w14:ligatures w14:val="none"/>
        </w:rPr>
        <w:t xml:space="preserve"> za </w:t>
      </w:r>
      <w:proofErr w:type="spellStart"/>
      <w:r w:rsidRPr="00CF115C">
        <w:rPr>
          <w:rFonts w:ascii="Times New Roman" w:eastAsia="Calibri" w:hAnsi="Times New Roman" w:cs="Times New Roman"/>
          <w:kern w:val="0"/>
          <w:lang w:val="en-US"/>
          <w14:ligatures w14:val="none"/>
        </w:rPr>
        <w:t>tehničke</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intervencije</w:t>
      </w:r>
      <w:proofErr w:type="spellEnd"/>
      <w:r w:rsidRPr="00CF115C">
        <w:rPr>
          <w:rFonts w:ascii="Times New Roman" w:eastAsia="Calibri" w:hAnsi="Times New Roman" w:cs="Times New Roman"/>
          <w:kern w:val="0"/>
          <w:lang w:val="en-US"/>
          <w14:ligatures w14:val="none"/>
        </w:rPr>
        <w:t>,</w:t>
      </w:r>
    </w:p>
    <w:p w14:paraId="3478F711"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n-US"/>
          <w14:ligatures w14:val="none"/>
        </w:rPr>
      </w:pPr>
      <w:r w:rsidRPr="00CF115C">
        <w:rPr>
          <w:rFonts w:ascii="Times New Roman" w:eastAsia="Calibri" w:hAnsi="Times New Roman" w:cs="Times New Roman"/>
          <w:kern w:val="0"/>
          <w:lang w:val="es-MX"/>
          <w14:ligatures w14:val="none"/>
        </w:rPr>
        <w:t xml:space="preserve">Utikač za simuliranje punjenja el. </w:t>
      </w:r>
      <w:proofErr w:type="spellStart"/>
      <w:r w:rsidRPr="00CF115C">
        <w:rPr>
          <w:rFonts w:ascii="Times New Roman" w:eastAsia="Calibri" w:hAnsi="Times New Roman" w:cs="Times New Roman"/>
          <w:kern w:val="0"/>
          <w:lang w:val="en-US"/>
          <w14:ligatures w14:val="none"/>
        </w:rPr>
        <w:t>Vozila</w:t>
      </w:r>
      <w:proofErr w:type="spellEnd"/>
      <w:r w:rsidRPr="00CF115C">
        <w:rPr>
          <w:rFonts w:ascii="Times New Roman" w:eastAsia="Calibri" w:hAnsi="Times New Roman" w:cs="Times New Roman"/>
          <w:kern w:val="0"/>
          <w:lang w:val="en-US"/>
          <w14:ligatures w14:val="none"/>
        </w:rPr>
        <w:t>,</w:t>
      </w:r>
    </w:p>
    <w:p w14:paraId="1FAB28BC"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s-MX"/>
          <w14:ligatures w14:val="none"/>
        </w:rPr>
      </w:pPr>
      <w:r w:rsidRPr="00CF115C">
        <w:rPr>
          <w:rFonts w:ascii="Times New Roman" w:eastAsia="Calibri" w:hAnsi="Times New Roman" w:cs="Times New Roman"/>
          <w:kern w:val="0"/>
          <w:lang w:val="es-MX"/>
          <w14:ligatures w14:val="none"/>
        </w:rPr>
        <w:t xml:space="preserve">Ručni alat za obijanje brava, </w:t>
      </w:r>
    </w:p>
    <w:p w14:paraId="04467ACF"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n-US"/>
          <w14:ligatures w14:val="none"/>
        </w:rPr>
      </w:pPr>
      <w:proofErr w:type="spellStart"/>
      <w:r w:rsidRPr="00CF115C">
        <w:rPr>
          <w:rFonts w:ascii="Times New Roman" w:eastAsia="Calibri" w:hAnsi="Times New Roman" w:cs="Times New Roman"/>
          <w:kern w:val="0"/>
          <w:lang w:val="en-US"/>
          <w14:ligatures w14:val="none"/>
        </w:rPr>
        <w:t>Termokamera</w:t>
      </w:r>
      <w:proofErr w:type="spellEnd"/>
      <w:r w:rsidRPr="00CF115C">
        <w:rPr>
          <w:rFonts w:ascii="Times New Roman" w:eastAsia="Calibri" w:hAnsi="Times New Roman" w:cs="Times New Roman"/>
          <w:kern w:val="0"/>
          <w:lang w:val="en-US"/>
          <w14:ligatures w14:val="none"/>
        </w:rPr>
        <w:t>,</w:t>
      </w:r>
    </w:p>
    <w:p w14:paraId="1EE207C1"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n-US"/>
          <w14:ligatures w14:val="none"/>
        </w:rPr>
      </w:pPr>
      <w:proofErr w:type="spellStart"/>
      <w:r w:rsidRPr="00CF115C">
        <w:rPr>
          <w:rFonts w:ascii="Times New Roman" w:eastAsia="Calibri" w:hAnsi="Times New Roman" w:cs="Times New Roman"/>
          <w:kern w:val="0"/>
          <w:lang w:val="en-US"/>
          <w14:ligatures w14:val="none"/>
        </w:rPr>
        <w:t>Baterijske</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svjetiljke</w:t>
      </w:r>
      <w:proofErr w:type="spellEnd"/>
      <w:r w:rsidRPr="00CF115C">
        <w:rPr>
          <w:rFonts w:ascii="Times New Roman" w:eastAsia="Calibri" w:hAnsi="Times New Roman" w:cs="Times New Roman"/>
          <w:kern w:val="0"/>
          <w:lang w:val="en-US"/>
          <w14:ligatures w14:val="none"/>
        </w:rPr>
        <w:t>,</w:t>
      </w:r>
    </w:p>
    <w:p w14:paraId="60504590"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n-US"/>
          <w14:ligatures w14:val="none"/>
        </w:rPr>
      </w:pPr>
      <w:proofErr w:type="spellStart"/>
      <w:r w:rsidRPr="00CF115C">
        <w:rPr>
          <w:rFonts w:ascii="Times New Roman" w:eastAsia="Calibri" w:hAnsi="Times New Roman" w:cs="Times New Roman"/>
          <w:kern w:val="0"/>
          <w:lang w:val="en-US"/>
          <w14:ligatures w14:val="none"/>
        </w:rPr>
        <w:t>Navlake</w:t>
      </w:r>
      <w:proofErr w:type="spellEnd"/>
      <w:r w:rsidRPr="00CF115C">
        <w:rPr>
          <w:rFonts w:ascii="Times New Roman" w:eastAsia="Calibri" w:hAnsi="Times New Roman" w:cs="Times New Roman"/>
          <w:kern w:val="0"/>
          <w:lang w:val="en-US"/>
          <w14:ligatures w14:val="none"/>
        </w:rPr>
        <w:t xml:space="preserve"> za </w:t>
      </w:r>
      <w:proofErr w:type="spellStart"/>
      <w:r w:rsidRPr="00CF115C">
        <w:rPr>
          <w:rFonts w:ascii="Times New Roman" w:eastAsia="Calibri" w:hAnsi="Times New Roman" w:cs="Times New Roman"/>
          <w:kern w:val="0"/>
          <w:lang w:val="en-US"/>
          <w14:ligatures w14:val="none"/>
        </w:rPr>
        <w:t>zaštitu</w:t>
      </w:r>
      <w:proofErr w:type="spellEnd"/>
      <w:r w:rsidRPr="00CF115C">
        <w:rPr>
          <w:rFonts w:ascii="Times New Roman" w:eastAsia="Calibri" w:hAnsi="Times New Roman" w:cs="Times New Roman"/>
          <w:kern w:val="0"/>
          <w:lang w:val="en-US"/>
          <w14:ligatures w14:val="none"/>
        </w:rPr>
        <w:t xml:space="preserve"> od </w:t>
      </w:r>
      <w:proofErr w:type="spellStart"/>
      <w:r w:rsidRPr="00CF115C">
        <w:rPr>
          <w:rFonts w:ascii="Times New Roman" w:eastAsia="Calibri" w:hAnsi="Times New Roman" w:cs="Times New Roman"/>
          <w:kern w:val="0"/>
          <w:lang w:val="en-US"/>
          <w14:ligatures w14:val="none"/>
        </w:rPr>
        <w:t>ozljeda</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prilikom</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aktiviranja</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zračnih</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jastuka</w:t>
      </w:r>
      <w:proofErr w:type="spellEnd"/>
      <w:r w:rsidRPr="00CF115C">
        <w:rPr>
          <w:rFonts w:ascii="Times New Roman" w:eastAsia="Calibri" w:hAnsi="Times New Roman" w:cs="Times New Roman"/>
          <w:kern w:val="0"/>
          <w:lang w:val="en-US"/>
          <w14:ligatures w14:val="none"/>
        </w:rPr>
        <w:t>,</w:t>
      </w:r>
    </w:p>
    <w:p w14:paraId="028985F9"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n-US"/>
          <w14:ligatures w14:val="none"/>
        </w:rPr>
      </w:pPr>
      <w:proofErr w:type="spellStart"/>
      <w:r w:rsidRPr="00CF115C">
        <w:rPr>
          <w:rFonts w:ascii="Times New Roman" w:eastAsia="Calibri" w:hAnsi="Times New Roman" w:cs="Times New Roman"/>
          <w:kern w:val="0"/>
          <w:lang w:val="en-US"/>
          <w14:ligatures w14:val="none"/>
        </w:rPr>
        <w:t>Dišni</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aparat</w:t>
      </w:r>
      <w:proofErr w:type="spellEnd"/>
      <w:r w:rsidRPr="00CF115C">
        <w:rPr>
          <w:rFonts w:ascii="Times New Roman" w:eastAsia="Calibri" w:hAnsi="Times New Roman" w:cs="Times New Roman"/>
          <w:kern w:val="0"/>
          <w:lang w:val="en-US"/>
          <w14:ligatures w14:val="none"/>
        </w:rPr>
        <w:t xml:space="preserve"> – </w:t>
      </w:r>
      <w:proofErr w:type="spellStart"/>
      <w:r w:rsidRPr="00CF115C">
        <w:rPr>
          <w:rFonts w:ascii="Times New Roman" w:eastAsia="Calibri" w:hAnsi="Times New Roman" w:cs="Times New Roman"/>
          <w:kern w:val="0"/>
          <w:lang w:val="en-US"/>
          <w14:ligatures w14:val="none"/>
        </w:rPr>
        <w:t>samospasioc</w:t>
      </w:r>
      <w:proofErr w:type="spellEnd"/>
      <w:r w:rsidRPr="00CF115C">
        <w:rPr>
          <w:rFonts w:ascii="Times New Roman" w:eastAsia="Calibri" w:hAnsi="Times New Roman" w:cs="Times New Roman"/>
          <w:kern w:val="0"/>
          <w:lang w:val="en-US"/>
          <w14:ligatures w14:val="none"/>
        </w:rPr>
        <w:t>,</w:t>
      </w:r>
    </w:p>
    <w:p w14:paraId="70E56112"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s-MX"/>
          <w14:ligatures w14:val="none"/>
        </w:rPr>
      </w:pPr>
      <w:r w:rsidRPr="00CF115C">
        <w:rPr>
          <w:rFonts w:ascii="Times New Roman" w:eastAsia="Calibri" w:hAnsi="Times New Roman" w:cs="Times New Roman"/>
          <w:kern w:val="0"/>
          <w:lang w:val="es-MX"/>
          <w14:ligatures w14:val="none"/>
        </w:rPr>
        <w:t>Alat za otvaranje vrata vozilima – zračni jastuci,</w:t>
      </w:r>
    </w:p>
    <w:p w14:paraId="2AC9D18D"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n-US"/>
          <w14:ligatures w14:val="none"/>
        </w:rPr>
      </w:pPr>
      <w:r w:rsidRPr="00CF115C">
        <w:rPr>
          <w:rFonts w:ascii="Times New Roman" w:eastAsia="Calibri" w:hAnsi="Times New Roman" w:cs="Times New Roman"/>
          <w:kern w:val="0"/>
          <w:lang w:val="en-US"/>
          <w14:ligatures w14:val="none"/>
        </w:rPr>
        <w:t xml:space="preserve">Alat za </w:t>
      </w:r>
      <w:proofErr w:type="spellStart"/>
      <w:r w:rsidRPr="00CF115C">
        <w:rPr>
          <w:rFonts w:ascii="Times New Roman" w:eastAsia="Calibri" w:hAnsi="Times New Roman" w:cs="Times New Roman"/>
          <w:kern w:val="0"/>
          <w:lang w:val="en-US"/>
          <w14:ligatures w14:val="none"/>
        </w:rPr>
        <w:t>razvaljivanje</w:t>
      </w:r>
      <w:proofErr w:type="spellEnd"/>
      <w:r w:rsidRPr="00CF115C">
        <w:rPr>
          <w:rFonts w:ascii="Times New Roman" w:eastAsia="Calibri" w:hAnsi="Times New Roman" w:cs="Times New Roman"/>
          <w:kern w:val="0"/>
          <w:lang w:val="en-US"/>
          <w14:ligatures w14:val="none"/>
        </w:rPr>
        <w:t>,</w:t>
      </w:r>
    </w:p>
    <w:p w14:paraId="1B78C8E5"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n-US"/>
          <w14:ligatures w14:val="none"/>
        </w:rPr>
      </w:pPr>
      <w:proofErr w:type="spellStart"/>
      <w:r w:rsidRPr="00CF115C">
        <w:rPr>
          <w:rFonts w:ascii="Times New Roman" w:eastAsia="Calibri" w:hAnsi="Times New Roman" w:cs="Times New Roman"/>
          <w:kern w:val="0"/>
          <w:lang w:val="en-US"/>
          <w14:ligatures w14:val="none"/>
        </w:rPr>
        <w:t>Akumulatorski</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alat</w:t>
      </w:r>
      <w:proofErr w:type="spellEnd"/>
      <w:r w:rsidRPr="00CF115C">
        <w:rPr>
          <w:rFonts w:ascii="Times New Roman" w:eastAsia="Calibri" w:hAnsi="Times New Roman" w:cs="Times New Roman"/>
          <w:kern w:val="0"/>
          <w:lang w:val="en-US"/>
          <w14:ligatures w14:val="none"/>
        </w:rPr>
        <w:t xml:space="preserve"> – </w:t>
      </w:r>
      <w:proofErr w:type="spellStart"/>
      <w:r w:rsidRPr="00CF115C">
        <w:rPr>
          <w:rFonts w:ascii="Times New Roman" w:eastAsia="Calibri" w:hAnsi="Times New Roman" w:cs="Times New Roman"/>
          <w:kern w:val="0"/>
          <w:lang w:val="en-US"/>
          <w14:ligatures w14:val="none"/>
        </w:rPr>
        <w:t>bušilice</w:t>
      </w:r>
      <w:proofErr w:type="spellEnd"/>
      <w:r w:rsidRPr="00CF115C">
        <w:rPr>
          <w:rFonts w:ascii="Times New Roman" w:eastAsia="Calibri" w:hAnsi="Times New Roman" w:cs="Times New Roman"/>
          <w:kern w:val="0"/>
          <w:lang w:val="en-US"/>
          <w14:ligatures w14:val="none"/>
        </w:rPr>
        <w:t xml:space="preserve"> s </w:t>
      </w:r>
      <w:proofErr w:type="spellStart"/>
      <w:r w:rsidRPr="00CF115C">
        <w:rPr>
          <w:rFonts w:ascii="Times New Roman" w:eastAsia="Calibri" w:hAnsi="Times New Roman" w:cs="Times New Roman"/>
          <w:kern w:val="0"/>
          <w:lang w:val="en-US"/>
          <w14:ligatures w14:val="none"/>
        </w:rPr>
        <w:t>pripadajućim</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setom</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ključeva</w:t>
      </w:r>
      <w:proofErr w:type="spellEnd"/>
      <w:r w:rsidRPr="00CF115C">
        <w:rPr>
          <w:rFonts w:ascii="Times New Roman" w:eastAsia="Calibri" w:hAnsi="Times New Roman" w:cs="Times New Roman"/>
          <w:kern w:val="0"/>
          <w:lang w:val="en-US"/>
          <w14:ligatures w14:val="none"/>
        </w:rPr>
        <w:t>,</w:t>
      </w:r>
    </w:p>
    <w:p w14:paraId="03BFB54A" w14:textId="77777777" w:rsidR="00CF115C" w:rsidRPr="00CF115C" w:rsidRDefault="00CF115C" w:rsidP="00CF115C">
      <w:pPr>
        <w:numPr>
          <w:ilvl w:val="0"/>
          <w:numId w:val="4"/>
        </w:numPr>
        <w:spacing w:after="0" w:line="276" w:lineRule="auto"/>
        <w:contextualSpacing/>
        <w:jc w:val="both"/>
        <w:rPr>
          <w:rFonts w:ascii="Times New Roman" w:eastAsia="Calibri" w:hAnsi="Times New Roman" w:cs="Times New Roman"/>
          <w:kern w:val="0"/>
          <w:lang w:val="en-US"/>
          <w14:ligatures w14:val="none"/>
        </w:rPr>
      </w:pPr>
      <w:r w:rsidRPr="00CF115C">
        <w:rPr>
          <w:rFonts w:ascii="Times New Roman" w:eastAsia="Calibri" w:hAnsi="Times New Roman" w:cs="Times New Roman"/>
          <w:kern w:val="0"/>
          <w:lang w:val="en-US"/>
          <w14:ligatures w14:val="none"/>
        </w:rPr>
        <w:t xml:space="preserve">Maske za </w:t>
      </w:r>
      <w:proofErr w:type="spellStart"/>
      <w:r w:rsidRPr="00CF115C">
        <w:rPr>
          <w:rFonts w:ascii="Times New Roman" w:eastAsia="Calibri" w:hAnsi="Times New Roman" w:cs="Times New Roman"/>
          <w:kern w:val="0"/>
          <w:lang w:val="en-US"/>
          <w14:ligatures w14:val="none"/>
        </w:rPr>
        <w:t>zaštitu</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dišnih</w:t>
      </w:r>
      <w:proofErr w:type="spellEnd"/>
      <w:r w:rsidRPr="00CF115C">
        <w:rPr>
          <w:rFonts w:ascii="Times New Roman" w:eastAsia="Calibri" w:hAnsi="Times New Roman" w:cs="Times New Roman"/>
          <w:kern w:val="0"/>
          <w:lang w:val="en-US"/>
          <w14:ligatures w14:val="none"/>
        </w:rPr>
        <w:t xml:space="preserve"> organa s </w:t>
      </w:r>
      <w:proofErr w:type="spellStart"/>
      <w:r w:rsidRPr="00CF115C">
        <w:rPr>
          <w:rFonts w:ascii="Times New Roman" w:eastAsia="Calibri" w:hAnsi="Times New Roman" w:cs="Times New Roman"/>
          <w:kern w:val="0"/>
          <w:lang w:val="en-US"/>
          <w14:ligatures w14:val="none"/>
        </w:rPr>
        <w:t>pripadajućom</w:t>
      </w:r>
      <w:proofErr w:type="spellEnd"/>
      <w:r w:rsidRPr="00CF115C">
        <w:rPr>
          <w:rFonts w:ascii="Times New Roman" w:eastAsia="Calibri" w:hAnsi="Times New Roman" w:cs="Times New Roman"/>
          <w:kern w:val="0"/>
          <w:lang w:val="en-US"/>
          <w14:ligatures w14:val="none"/>
        </w:rPr>
        <w:t xml:space="preserve"> </w:t>
      </w:r>
      <w:proofErr w:type="spellStart"/>
      <w:r w:rsidRPr="00CF115C">
        <w:rPr>
          <w:rFonts w:ascii="Times New Roman" w:eastAsia="Calibri" w:hAnsi="Times New Roman" w:cs="Times New Roman"/>
          <w:kern w:val="0"/>
          <w:lang w:val="en-US"/>
          <w14:ligatures w14:val="none"/>
        </w:rPr>
        <w:t>opremom</w:t>
      </w:r>
      <w:proofErr w:type="spellEnd"/>
      <w:r w:rsidRPr="00CF115C">
        <w:rPr>
          <w:rFonts w:ascii="Times New Roman" w:eastAsia="Calibri" w:hAnsi="Times New Roman" w:cs="Times New Roman"/>
          <w:kern w:val="0"/>
          <w:lang w:val="en-US"/>
          <w14:ligatures w14:val="none"/>
        </w:rPr>
        <w:t>.</w:t>
      </w:r>
    </w:p>
    <w:p w14:paraId="6C9A7EEB" w14:textId="77777777" w:rsidR="00CF115C" w:rsidRPr="00CF115C" w:rsidRDefault="00CF115C" w:rsidP="00CF115C">
      <w:pPr>
        <w:spacing w:after="120" w:line="276" w:lineRule="auto"/>
        <w:ind w:firstLine="709"/>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Popis aktivnosti provedenih u 2025. godini:</w:t>
      </w:r>
    </w:p>
    <w:p w14:paraId="7E03EF8F" w14:textId="77777777" w:rsidR="00CF115C" w:rsidRPr="00CF115C" w:rsidRDefault="00CF115C" w:rsidP="00CF115C">
      <w:pPr>
        <w:spacing w:after="120" w:line="276" w:lineRule="auto"/>
        <w:ind w:firstLine="709"/>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 xml:space="preserve">Edukacije: Sudjelovanje djelatnika JVP-a na natjecanju Croatia </w:t>
      </w:r>
      <w:proofErr w:type="spellStart"/>
      <w:r w:rsidRPr="00CF115C">
        <w:rPr>
          <w:rFonts w:ascii="Times New Roman" w:eastAsia="SimSun" w:hAnsi="Times New Roman" w:cs="Times New Roman"/>
          <w:kern w:val="0"/>
          <w14:ligatures w14:val="none"/>
        </w:rPr>
        <w:t>Rescue</w:t>
      </w:r>
      <w:proofErr w:type="spellEnd"/>
      <w:r w:rsidRPr="00CF115C">
        <w:rPr>
          <w:rFonts w:ascii="Times New Roman" w:eastAsia="SimSun" w:hAnsi="Times New Roman" w:cs="Times New Roman"/>
          <w:kern w:val="0"/>
          <w14:ligatures w14:val="none"/>
        </w:rPr>
        <w:t xml:space="preserve"> </w:t>
      </w:r>
      <w:proofErr w:type="spellStart"/>
      <w:r w:rsidRPr="00CF115C">
        <w:rPr>
          <w:rFonts w:ascii="Times New Roman" w:eastAsia="SimSun" w:hAnsi="Times New Roman" w:cs="Times New Roman"/>
          <w:kern w:val="0"/>
          <w14:ligatures w14:val="none"/>
        </w:rPr>
        <w:t>Challengu</w:t>
      </w:r>
      <w:proofErr w:type="spellEnd"/>
      <w:r w:rsidRPr="00CF115C">
        <w:rPr>
          <w:rFonts w:ascii="Times New Roman" w:eastAsia="SimSun" w:hAnsi="Times New Roman" w:cs="Times New Roman"/>
          <w:kern w:val="0"/>
          <w14:ligatures w14:val="none"/>
        </w:rPr>
        <w:t xml:space="preserve"> 2025. u Karlovcu – osvojeno 3. mjesto, Sudjelovanje djelatnika JVP-a na Croatia </w:t>
      </w:r>
      <w:proofErr w:type="spellStart"/>
      <w:r w:rsidRPr="00CF115C">
        <w:rPr>
          <w:rFonts w:ascii="Times New Roman" w:eastAsia="SimSun" w:hAnsi="Times New Roman" w:cs="Times New Roman"/>
          <w:kern w:val="0"/>
          <w14:ligatures w14:val="none"/>
        </w:rPr>
        <w:t>Rescue</w:t>
      </w:r>
      <w:proofErr w:type="spellEnd"/>
      <w:r w:rsidRPr="00CF115C">
        <w:rPr>
          <w:rFonts w:ascii="Times New Roman" w:eastAsia="SimSun" w:hAnsi="Times New Roman" w:cs="Times New Roman"/>
          <w:kern w:val="0"/>
          <w14:ligatures w14:val="none"/>
        </w:rPr>
        <w:t xml:space="preserve"> </w:t>
      </w:r>
      <w:proofErr w:type="spellStart"/>
      <w:r w:rsidRPr="00CF115C">
        <w:rPr>
          <w:rFonts w:ascii="Times New Roman" w:eastAsia="SimSun" w:hAnsi="Times New Roman" w:cs="Times New Roman"/>
          <w:kern w:val="0"/>
          <w14:ligatures w14:val="none"/>
        </w:rPr>
        <w:t>Challengu</w:t>
      </w:r>
      <w:proofErr w:type="spellEnd"/>
      <w:r w:rsidRPr="00CF115C">
        <w:rPr>
          <w:rFonts w:ascii="Times New Roman" w:eastAsia="SimSun" w:hAnsi="Times New Roman" w:cs="Times New Roman"/>
          <w:kern w:val="0"/>
          <w14:ligatures w14:val="none"/>
        </w:rPr>
        <w:t xml:space="preserve"> u svrhu pružanja operativne i tehničke podrške tijekom trajanja natjecanja.</w:t>
      </w:r>
    </w:p>
    <w:p w14:paraId="780A3A41" w14:textId="77777777" w:rsidR="00CF115C" w:rsidRPr="00CF115C" w:rsidRDefault="00CF115C" w:rsidP="00CF115C">
      <w:pPr>
        <w:spacing w:after="120" w:line="276" w:lineRule="auto"/>
        <w:ind w:firstLine="709"/>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Usavršavanje: Prisustvovanje 19. stručnom skupu vatrogasaca u Opatiji.</w:t>
      </w:r>
    </w:p>
    <w:p w14:paraId="3B69D2D0" w14:textId="77777777" w:rsidR="00CF115C" w:rsidRPr="00CF115C" w:rsidRDefault="00CF115C" w:rsidP="00CF115C">
      <w:pPr>
        <w:spacing w:after="120" w:line="276" w:lineRule="auto"/>
        <w:ind w:firstLine="709"/>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 xml:space="preserve">Intervencije: Broj intervencija do 01.10.2025., ukupno: 329, Osiguranje slijetanja </w:t>
      </w:r>
      <w:proofErr w:type="spellStart"/>
      <w:r w:rsidRPr="00CF115C">
        <w:rPr>
          <w:rFonts w:ascii="Times New Roman" w:eastAsia="SimSun" w:hAnsi="Times New Roman" w:cs="Times New Roman"/>
          <w:kern w:val="0"/>
          <w14:ligatures w14:val="none"/>
        </w:rPr>
        <w:t>helihoptera</w:t>
      </w:r>
      <w:proofErr w:type="spellEnd"/>
      <w:r w:rsidRPr="00CF115C">
        <w:rPr>
          <w:rFonts w:ascii="Times New Roman" w:eastAsia="SimSun" w:hAnsi="Times New Roman" w:cs="Times New Roman"/>
          <w:kern w:val="0"/>
          <w14:ligatures w14:val="none"/>
        </w:rPr>
        <w:t xml:space="preserve"> HHMS, ukupno: 13.</w:t>
      </w:r>
    </w:p>
    <w:p w14:paraId="65C9517F" w14:textId="77777777" w:rsidR="00CF115C" w:rsidRPr="00CF115C" w:rsidRDefault="00CF115C" w:rsidP="00CF115C">
      <w:pPr>
        <w:spacing w:after="120" w:line="276" w:lineRule="auto"/>
        <w:ind w:firstLine="709"/>
        <w:jc w:val="both"/>
        <w:rPr>
          <w:rFonts w:ascii="Times New Roman" w:eastAsia="SimSun" w:hAnsi="Times New Roman" w:cs="Times New Roman"/>
          <w:kern w:val="0"/>
          <w14:ligatures w14:val="none"/>
        </w:rPr>
      </w:pPr>
      <w:proofErr w:type="spellStart"/>
      <w:r w:rsidRPr="00CF115C">
        <w:rPr>
          <w:rFonts w:ascii="Times New Roman" w:eastAsia="SimSun" w:hAnsi="Times New Roman" w:cs="Times New Roman"/>
          <w:kern w:val="0"/>
          <w14:ligatures w14:val="none"/>
        </w:rPr>
        <w:t>Osiguranja:Sportske</w:t>
      </w:r>
      <w:proofErr w:type="spellEnd"/>
      <w:r w:rsidRPr="00CF115C">
        <w:rPr>
          <w:rFonts w:ascii="Times New Roman" w:eastAsia="SimSun" w:hAnsi="Times New Roman" w:cs="Times New Roman"/>
          <w:kern w:val="0"/>
          <w14:ligatures w14:val="none"/>
        </w:rPr>
        <w:t xml:space="preserve"> manifestacije: 11, Javni skupovi: 1</w:t>
      </w:r>
    </w:p>
    <w:p w14:paraId="77487077" w14:textId="77777777" w:rsidR="00CF115C" w:rsidRPr="00CF115C" w:rsidRDefault="00CF115C" w:rsidP="00CF115C">
      <w:pPr>
        <w:spacing w:after="120" w:line="276" w:lineRule="auto"/>
        <w:ind w:firstLine="709"/>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Dislokacije: Sudjelovanje na redovnoj dislokaciji na NP Brijuni.</w:t>
      </w:r>
    </w:p>
    <w:p w14:paraId="310F84AF" w14:textId="64A1F59A" w:rsidR="00CF115C" w:rsidRPr="00CF115C" w:rsidRDefault="00CF115C" w:rsidP="00CF115C">
      <w:pPr>
        <w:spacing w:after="120" w:line="276" w:lineRule="auto"/>
        <w:ind w:firstLine="709"/>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Preventivne akcije edukacije vrti</w:t>
      </w:r>
      <w:r w:rsidR="00C47504">
        <w:rPr>
          <w:rFonts w:ascii="Times New Roman" w:eastAsia="SimSun" w:hAnsi="Times New Roman" w:cs="Times New Roman"/>
          <w:kern w:val="0"/>
          <w14:ligatures w14:val="none"/>
        </w:rPr>
        <w:t>ć</w:t>
      </w:r>
      <w:r w:rsidRPr="00CF115C">
        <w:rPr>
          <w:rFonts w:ascii="Times New Roman" w:eastAsia="SimSun" w:hAnsi="Times New Roman" w:cs="Times New Roman"/>
          <w:kern w:val="0"/>
          <w14:ligatures w14:val="none"/>
        </w:rPr>
        <w:t>ke i školske djece: Posjet učenika Osnovna škola Koprivnički Ivanec, Posjet učenika Obrtničke škole Koprivnica, Posjet obrtu za čuvanje djece u Starigradu.</w:t>
      </w:r>
    </w:p>
    <w:p w14:paraId="3B62065D" w14:textId="77777777" w:rsidR="00CF115C" w:rsidRPr="00CF115C" w:rsidRDefault="00CF115C" w:rsidP="00CF115C">
      <w:pPr>
        <w:spacing w:after="120" w:line="276" w:lineRule="auto"/>
        <w:ind w:firstLine="709"/>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 xml:space="preserve">Vježbe sa žurnim službama i /ili poslovnim partnerima: Vježba u Domu za starije i nemoćne osobe Koprivnica, Sudjelovanje na županijskoj vježbi Zajednička snaga 2025. na području Općine Sveti Petar Orehovec, Sudjelovanje na vježbi masovne nesreće u koprivničkom željezničkom kolodvoru, u sklopu Nacionalnog dana hitne medicinske službe, Vježba evakuacije i spašavanja u krugu tvornice Danica-mesna industrija. </w:t>
      </w:r>
    </w:p>
    <w:p w14:paraId="3A9B00FE" w14:textId="77777777" w:rsidR="00CF115C" w:rsidRPr="00CF115C" w:rsidRDefault="00CF115C" w:rsidP="00CF115C">
      <w:pPr>
        <w:keepNext/>
        <w:keepLines/>
        <w:numPr>
          <w:ilvl w:val="2"/>
          <w:numId w:val="1"/>
        </w:numPr>
        <w:tabs>
          <w:tab w:val="left" w:pos="357"/>
        </w:tabs>
        <w:spacing w:before="120" w:after="120" w:line="276" w:lineRule="auto"/>
        <w:contextualSpacing/>
        <w:jc w:val="both"/>
        <w:outlineLvl w:val="2"/>
        <w:rPr>
          <w:rFonts w:ascii="Times New Roman" w:eastAsia="Calibri" w:hAnsi="Times New Roman" w:cs="Times New Roman"/>
          <w:b/>
          <w:bCs/>
          <w:kern w:val="0"/>
          <w:lang w:eastAsia="zh-CN"/>
          <w14:ligatures w14:val="none"/>
        </w:rPr>
      </w:pPr>
      <w:r w:rsidRPr="00CF115C">
        <w:rPr>
          <w:rFonts w:ascii="Times New Roman" w:eastAsia="Calibri" w:hAnsi="Times New Roman" w:cs="Times New Roman"/>
          <w:b/>
          <w:bCs/>
          <w:kern w:val="0"/>
          <w:lang w:eastAsia="zh-CN"/>
          <w14:ligatures w14:val="none"/>
        </w:rPr>
        <w:t>Vatrogasna zajednica Grada Koprivnice</w:t>
      </w:r>
    </w:p>
    <w:p w14:paraId="6781D6A1" w14:textId="77777777" w:rsidR="00CF115C" w:rsidRPr="00CF115C" w:rsidRDefault="00CF115C" w:rsidP="00CF115C">
      <w:pPr>
        <w:spacing w:line="252" w:lineRule="auto"/>
        <w:jc w:val="both"/>
        <w:rPr>
          <w:rFonts w:ascii="Times New Roman" w:eastAsia="SimSun" w:hAnsi="Times New Roman" w:cs="Times New Roman"/>
          <w:kern w:val="0"/>
          <w:lang w:eastAsia="zh-CN"/>
          <w14:ligatures w14:val="none"/>
        </w:rPr>
      </w:pPr>
      <w:r w:rsidRPr="00CF115C">
        <w:rPr>
          <w:rFonts w:ascii="Times New Roman" w:eastAsia="SimSun" w:hAnsi="Times New Roman" w:cs="Times New Roman"/>
          <w:kern w:val="0"/>
          <w:lang w:eastAsia="zh-CN"/>
          <w14:ligatures w14:val="none"/>
        </w:rPr>
        <w:t xml:space="preserve">U Vatrogasnu zajednicu Grada Koprivnice su udružena dobrovoljna vatrogasna društva: DVD Koprivnica, DVD </w:t>
      </w:r>
      <w:proofErr w:type="spellStart"/>
      <w:r w:rsidRPr="00CF115C">
        <w:rPr>
          <w:rFonts w:ascii="Times New Roman" w:eastAsia="SimSun" w:hAnsi="Times New Roman" w:cs="Times New Roman"/>
          <w:kern w:val="0"/>
          <w:lang w:eastAsia="zh-CN"/>
          <w14:ligatures w14:val="none"/>
        </w:rPr>
        <w:t>Bakovčica</w:t>
      </w:r>
      <w:proofErr w:type="spellEnd"/>
      <w:r w:rsidRPr="00CF115C">
        <w:rPr>
          <w:rFonts w:ascii="Times New Roman" w:eastAsia="SimSun" w:hAnsi="Times New Roman" w:cs="Times New Roman"/>
          <w:kern w:val="0"/>
          <w:lang w:eastAsia="zh-CN"/>
          <w14:ligatures w14:val="none"/>
        </w:rPr>
        <w:t xml:space="preserve">, DVD </w:t>
      </w:r>
      <w:proofErr w:type="spellStart"/>
      <w:r w:rsidRPr="00CF115C">
        <w:rPr>
          <w:rFonts w:ascii="Times New Roman" w:eastAsia="SimSun" w:hAnsi="Times New Roman" w:cs="Times New Roman"/>
          <w:kern w:val="0"/>
          <w:lang w:eastAsia="zh-CN"/>
          <w14:ligatures w14:val="none"/>
        </w:rPr>
        <w:t>Draganovec</w:t>
      </w:r>
      <w:proofErr w:type="spellEnd"/>
      <w:r w:rsidRPr="00CF115C">
        <w:rPr>
          <w:rFonts w:ascii="Times New Roman" w:eastAsia="SimSun" w:hAnsi="Times New Roman" w:cs="Times New Roman"/>
          <w:kern w:val="0"/>
          <w:lang w:eastAsia="zh-CN"/>
          <w14:ligatures w14:val="none"/>
        </w:rPr>
        <w:t xml:space="preserve">, DVD </w:t>
      </w:r>
      <w:proofErr w:type="spellStart"/>
      <w:r w:rsidRPr="00CF115C">
        <w:rPr>
          <w:rFonts w:ascii="Times New Roman" w:eastAsia="SimSun" w:hAnsi="Times New Roman" w:cs="Times New Roman"/>
          <w:kern w:val="0"/>
          <w:lang w:eastAsia="zh-CN"/>
          <w14:ligatures w14:val="none"/>
        </w:rPr>
        <w:t>Jagnjedovec</w:t>
      </w:r>
      <w:proofErr w:type="spellEnd"/>
      <w:r w:rsidRPr="00CF115C">
        <w:rPr>
          <w:rFonts w:ascii="Times New Roman" w:eastAsia="SimSun" w:hAnsi="Times New Roman" w:cs="Times New Roman"/>
          <w:kern w:val="0"/>
          <w:lang w:eastAsia="zh-CN"/>
          <w14:ligatures w14:val="none"/>
        </w:rPr>
        <w:t xml:space="preserve">, DVD Reka, DVD Starigrad, DVD </w:t>
      </w:r>
      <w:proofErr w:type="spellStart"/>
      <w:r w:rsidRPr="00CF115C">
        <w:rPr>
          <w:rFonts w:ascii="Times New Roman" w:eastAsia="SimSun" w:hAnsi="Times New Roman" w:cs="Times New Roman"/>
          <w:kern w:val="0"/>
          <w:lang w:eastAsia="zh-CN"/>
          <w14:ligatures w14:val="none"/>
        </w:rPr>
        <w:t>Herešin</w:t>
      </w:r>
      <w:proofErr w:type="spellEnd"/>
      <w:r w:rsidRPr="00CF115C">
        <w:rPr>
          <w:rFonts w:ascii="Times New Roman" w:eastAsia="SimSun" w:hAnsi="Times New Roman" w:cs="Times New Roman"/>
          <w:kern w:val="0"/>
          <w:lang w:eastAsia="zh-CN"/>
          <w14:ligatures w14:val="none"/>
        </w:rPr>
        <w:t xml:space="preserve">, DVD </w:t>
      </w:r>
      <w:proofErr w:type="spellStart"/>
      <w:r w:rsidRPr="00CF115C">
        <w:rPr>
          <w:rFonts w:ascii="Times New Roman" w:eastAsia="SimSun" w:hAnsi="Times New Roman" w:cs="Times New Roman"/>
          <w:kern w:val="0"/>
          <w:lang w:eastAsia="zh-CN"/>
          <w14:ligatures w14:val="none"/>
        </w:rPr>
        <w:t>Štaglinec</w:t>
      </w:r>
      <w:proofErr w:type="spellEnd"/>
      <w:r w:rsidRPr="00CF115C">
        <w:rPr>
          <w:rFonts w:ascii="Times New Roman" w:eastAsia="SimSun" w:hAnsi="Times New Roman" w:cs="Times New Roman"/>
          <w:kern w:val="0"/>
          <w:lang w:eastAsia="zh-CN"/>
          <w14:ligatures w14:val="none"/>
        </w:rPr>
        <w:t>, IDVD Željezničar, IDVD Bilokalnik i IDVD Podravka.</w:t>
      </w:r>
    </w:p>
    <w:p w14:paraId="7B13CDD4"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lastRenderedPageBreak/>
        <w:t>Tablica 1. Dobrovoljno vatrogasno društvo Koprivnica</w:t>
      </w:r>
    </w:p>
    <w:p w14:paraId="41CC3B12" w14:textId="77777777" w:rsidR="00CF115C" w:rsidRPr="00CF115C" w:rsidRDefault="00CF115C" w:rsidP="00CF115C">
      <w:pPr>
        <w:shd w:val="clear" w:color="auto" w:fill="FFFFFF"/>
        <w:spacing w:after="0" w:line="330" w:lineRule="atLeast"/>
        <w:jc w:val="center"/>
        <w:rPr>
          <w:rFonts w:ascii="Aptos" w:eastAsia="Times New Roman" w:hAnsi="Aptos" w:cs="Times New Roman"/>
          <w:color w:val="EE0000"/>
          <w:kern w:val="0"/>
          <w:sz w:val="22"/>
          <w:szCs w:val="22"/>
          <w:lang w:eastAsia="hr-HR"/>
          <w14:ligatures w14:val="none"/>
        </w:rPr>
      </w:pP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6D0C8C4B"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030185"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bookmarkStart w:id="7" w:name="x__Hlk150846810"/>
            <w:bookmarkStart w:id="8" w:name="_Hlk183008290"/>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bookmarkEnd w:id="7"/>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55E3F4E"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Operativnih- matičnih i ostalih članova: 29</w:t>
            </w:r>
          </w:p>
          <w:p w14:paraId="7BAF7411"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p>
          <w:p w14:paraId="15049D20"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Ukupan broj članova: 278</w:t>
            </w:r>
          </w:p>
        </w:tc>
      </w:tr>
      <w:tr w:rsidR="00CF115C" w:rsidRPr="00CF115C" w14:paraId="5FE57F34"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6F17E1"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F3C550" w14:textId="77777777" w:rsidR="00CF115C" w:rsidRPr="00CF115C" w:rsidRDefault="00CF115C" w:rsidP="00CF115C">
            <w:pPr>
              <w:spacing w:after="0" w:line="252" w:lineRule="auto"/>
              <w:jc w:val="both"/>
              <w:rPr>
                <w:rFonts w:ascii="Times New Roman" w:eastAsia="SimSun" w:hAnsi="Times New Roman" w:cs="Times New Roman"/>
                <w:sz w:val="20"/>
                <w:szCs w:val="20"/>
                <w14:ligatures w14:val="none"/>
              </w:rPr>
            </w:pPr>
            <w:r w:rsidRPr="00CF115C">
              <w:rPr>
                <w:rFonts w:ascii="Times New Roman" w:eastAsia="SimSun" w:hAnsi="Times New Roman" w:cs="Times New Roman"/>
                <w:sz w:val="20"/>
                <w:szCs w:val="20"/>
                <w14:ligatures w14:val="none"/>
              </w:rPr>
              <w:t xml:space="preserve">Vatrogasna vozila (autocisterne), kombi vozilo, </w:t>
            </w:r>
            <w:proofErr w:type="spellStart"/>
            <w:r w:rsidRPr="00CF115C">
              <w:rPr>
                <w:rFonts w:ascii="Times New Roman" w:eastAsia="SimSun" w:hAnsi="Times New Roman" w:cs="Times New Roman"/>
                <w:sz w:val="20"/>
                <w:szCs w:val="20"/>
                <w14:ligatures w14:val="none"/>
              </w:rPr>
              <w:t>autoprikolica</w:t>
            </w:r>
            <w:proofErr w:type="spellEnd"/>
            <w:r w:rsidRPr="00CF115C">
              <w:rPr>
                <w:rFonts w:ascii="Times New Roman" w:eastAsia="SimSun" w:hAnsi="Times New Roman" w:cs="Times New Roman"/>
                <w:sz w:val="20"/>
                <w:szCs w:val="20"/>
                <w14:ligatures w14:val="none"/>
              </w:rPr>
              <w:t xml:space="preserve"> za prijevoz opreme, brana za obranu od poplava, generator za struju, motorne i elektro pumpe, motorna pila, osobna i skupna zaštitna oprema, oprema za pružanje prve pomoći, oprema za zaštitu dišnih organa sa pripadajućom opremom</w:t>
            </w:r>
          </w:p>
        </w:tc>
      </w:tr>
      <w:tr w:rsidR="00CF115C" w:rsidRPr="00CF115C" w14:paraId="297075E1"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4DD260"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7E8C503D"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67EF2A2C"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5D31CE0C"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5ABA8A0F"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4F4A46" w14:textId="77777777" w:rsidR="00CF115C" w:rsidRPr="00CF115C" w:rsidRDefault="00CF115C" w:rsidP="00CF115C">
            <w:pPr>
              <w:spacing w:after="0" w:line="252" w:lineRule="auto"/>
              <w:jc w:val="both"/>
              <w:rPr>
                <w:rFonts w:ascii="Times New Roman" w:eastAsia="SimSun" w:hAnsi="Times New Roman" w:cs="Times New Roman"/>
                <w:kern w:val="0"/>
                <w:sz w:val="20"/>
                <w:szCs w:val="20"/>
                <w14:ligatures w14:val="none"/>
              </w:rPr>
            </w:pPr>
            <w:r w:rsidRPr="00CF115C">
              <w:rPr>
                <w:rFonts w:ascii="Times New Roman" w:eastAsia="SimSun" w:hAnsi="Times New Roman" w:cs="Times New Roman"/>
                <w:kern w:val="0"/>
                <w:sz w:val="20"/>
                <w:szCs w:val="20"/>
                <w14:ligatures w14:val="none"/>
              </w:rPr>
              <w:t>Akcije: 2</w:t>
            </w:r>
          </w:p>
          <w:p w14:paraId="19E13DB1" w14:textId="77777777" w:rsidR="00CF115C" w:rsidRPr="00CF115C" w:rsidRDefault="00CF115C" w:rsidP="00CF115C">
            <w:pPr>
              <w:spacing w:after="0" w:line="252" w:lineRule="auto"/>
              <w:jc w:val="both"/>
              <w:rPr>
                <w:rFonts w:ascii="Times New Roman" w:eastAsia="SimSun" w:hAnsi="Times New Roman" w:cs="Times New Roman"/>
                <w:kern w:val="0"/>
                <w:sz w:val="20"/>
                <w:szCs w:val="20"/>
                <w14:ligatures w14:val="none"/>
              </w:rPr>
            </w:pPr>
            <w:r w:rsidRPr="00CF115C">
              <w:rPr>
                <w:rFonts w:ascii="Times New Roman" w:eastAsia="SimSun" w:hAnsi="Times New Roman" w:cs="Times New Roman"/>
                <w:kern w:val="0"/>
                <w:sz w:val="20"/>
                <w:szCs w:val="20"/>
                <w14:ligatures w14:val="none"/>
              </w:rPr>
              <w:t>Edukacije: 8</w:t>
            </w:r>
          </w:p>
          <w:p w14:paraId="7108761B" w14:textId="77777777" w:rsidR="00CF115C" w:rsidRPr="00CF115C" w:rsidRDefault="00CF115C" w:rsidP="00CF115C">
            <w:pPr>
              <w:spacing w:after="0" w:line="252" w:lineRule="auto"/>
              <w:jc w:val="both"/>
              <w:rPr>
                <w:rFonts w:ascii="Times New Roman" w:eastAsia="SimSun" w:hAnsi="Times New Roman" w:cs="Times New Roman"/>
                <w:kern w:val="0"/>
                <w:sz w:val="20"/>
                <w:szCs w:val="20"/>
                <w14:ligatures w14:val="none"/>
              </w:rPr>
            </w:pPr>
            <w:r w:rsidRPr="00CF115C">
              <w:rPr>
                <w:rFonts w:ascii="Times New Roman" w:eastAsia="SimSun" w:hAnsi="Times New Roman" w:cs="Times New Roman"/>
                <w:kern w:val="0"/>
                <w:sz w:val="20"/>
                <w:szCs w:val="20"/>
                <w14:ligatures w14:val="none"/>
              </w:rPr>
              <w:t>Usavršavanja: 4</w:t>
            </w:r>
          </w:p>
          <w:p w14:paraId="6CA7DC99" w14:textId="77777777" w:rsidR="00CF115C" w:rsidRPr="00CF115C" w:rsidRDefault="00CF115C" w:rsidP="00CF115C">
            <w:pPr>
              <w:spacing w:after="0" w:line="252" w:lineRule="auto"/>
              <w:jc w:val="both"/>
              <w:rPr>
                <w:rFonts w:ascii="Times New Roman" w:eastAsia="SimSun" w:hAnsi="Times New Roman" w:cs="Times New Roman"/>
                <w:kern w:val="0"/>
                <w:sz w:val="20"/>
                <w:szCs w:val="20"/>
                <w14:ligatures w14:val="none"/>
              </w:rPr>
            </w:pPr>
            <w:r w:rsidRPr="00CF115C">
              <w:rPr>
                <w:rFonts w:ascii="Times New Roman" w:eastAsia="SimSun" w:hAnsi="Times New Roman" w:cs="Times New Roman"/>
                <w:kern w:val="0"/>
                <w:sz w:val="20"/>
                <w:szCs w:val="20"/>
                <w14:ligatures w14:val="none"/>
              </w:rPr>
              <w:t>Intervencije: 1</w:t>
            </w:r>
          </w:p>
          <w:p w14:paraId="7EC6BDE8" w14:textId="77777777" w:rsidR="00CF115C" w:rsidRPr="00CF115C" w:rsidRDefault="00CF115C" w:rsidP="00CF115C">
            <w:pPr>
              <w:spacing w:after="0" w:line="252" w:lineRule="auto"/>
              <w:jc w:val="both"/>
              <w:rPr>
                <w:rFonts w:ascii="Times New Roman" w:eastAsia="SimSun" w:hAnsi="Times New Roman" w:cs="Times New Roman"/>
                <w:kern w:val="0"/>
                <w:sz w:val="20"/>
                <w:szCs w:val="20"/>
                <w14:ligatures w14:val="none"/>
              </w:rPr>
            </w:pPr>
            <w:r w:rsidRPr="00CF115C">
              <w:rPr>
                <w:rFonts w:ascii="Times New Roman" w:eastAsia="SimSun" w:hAnsi="Times New Roman" w:cs="Times New Roman"/>
                <w:kern w:val="0"/>
                <w:sz w:val="20"/>
                <w:szCs w:val="20"/>
                <w14:ligatures w14:val="none"/>
              </w:rPr>
              <w:t xml:space="preserve"> </w:t>
            </w:r>
          </w:p>
        </w:tc>
      </w:tr>
    </w:tbl>
    <w:bookmarkEnd w:id="8"/>
    <w:p w14:paraId="5A66F14F"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r w:rsidRPr="00CF115C">
        <w:rPr>
          <w:rFonts w:ascii="Calibri" w:eastAsia="Times New Roman" w:hAnsi="Calibri" w:cs="Calibri"/>
          <w:color w:val="EE0000"/>
          <w:kern w:val="0"/>
          <w:bdr w:val="none" w:sz="0" w:space="0" w:color="auto" w:frame="1"/>
          <w:lang w:val="pl-PL" w:eastAsia="hr-HR"/>
          <w14:ligatures w14:val="none"/>
        </w:rPr>
        <w:t> </w:t>
      </w:r>
    </w:p>
    <w:p w14:paraId="3A4442DC"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 xml:space="preserve">Tablica 2. Dobrovoljno vatrogasno društvo </w:t>
      </w:r>
      <w:proofErr w:type="spellStart"/>
      <w:r w:rsidRPr="00CF115C">
        <w:rPr>
          <w:rFonts w:ascii="Times New Roman" w:eastAsia="Times New Roman" w:hAnsi="Times New Roman" w:cs="Times New Roman"/>
          <w:b/>
          <w:bCs/>
          <w:kern w:val="0"/>
          <w:sz w:val="20"/>
          <w:szCs w:val="20"/>
          <w:bdr w:val="none" w:sz="0" w:space="0" w:color="auto" w:frame="1"/>
          <w:lang w:eastAsia="hr-HR"/>
          <w14:ligatures w14:val="none"/>
        </w:rPr>
        <w:t>Bakovčica</w:t>
      </w:r>
      <w:proofErr w:type="spellEnd"/>
    </w:p>
    <w:p w14:paraId="67C5BF9F" w14:textId="77777777" w:rsidR="00CF115C" w:rsidRPr="00CF115C" w:rsidRDefault="00CF115C" w:rsidP="00CF115C">
      <w:pPr>
        <w:shd w:val="clear" w:color="auto" w:fill="FFFFFF"/>
        <w:spacing w:after="0" w:line="330" w:lineRule="atLeast"/>
        <w:jc w:val="center"/>
        <w:rPr>
          <w:rFonts w:ascii="Aptos" w:eastAsia="Times New Roman" w:hAnsi="Aptos" w:cs="Times New Roman"/>
          <w:kern w:val="0"/>
          <w:sz w:val="22"/>
          <w:szCs w:val="22"/>
          <w:lang w:eastAsia="hr-HR"/>
          <w14:ligatures w14:val="none"/>
        </w:rPr>
      </w:pP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63A8CD8F"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551E77"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47E7DB1"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3, 79</w:t>
            </w:r>
          </w:p>
        </w:tc>
      </w:tr>
      <w:tr w:rsidR="00CF115C" w:rsidRPr="00CF115C" w14:paraId="039FA3DD"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E2D41E"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F075B0"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bdr w:val="none" w:sz="0" w:space="0" w:color="auto" w:frame="1"/>
                <w:lang w:val="pl-PL" w:eastAsia="hr-HR"/>
                <w14:ligatures w14:val="none"/>
              </w:rPr>
              <w:t>vatrogasno putničko vozilo za prijevoz vatrogasaca,</w:t>
            </w:r>
          </w:p>
          <w:p w14:paraId="60DFC544"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bdr w:val="none" w:sz="0" w:space="0" w:color="auto" w:frame="1"/>
                <w:lang w:val="pl-PL" w:eastAsia="hr-HR"/>
                <w14:ligatures w14:val="none"/>
              </w:rPr>
              <w:t xml:space="preserve">osnovna oprema vatrogasaca prema Pravilniku o minimumu tehničke opreme i sredstava vatrogasnih postrojbi </w:t>
            </w:r>
          </w:p>
        </w:tc>
      </w:tr>
      <w:tr w:rsidR="00CF115C" w:rsidRPr="00CF115C" w14:paraId="113AC899"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E5E06D1"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183835E0"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3F77A3D3"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6BD49A22"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562A0B4D"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p w14:paraId="26007A0B"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56AF24"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Edukacije 0</w:t>
            </w:r>
          </w:p>
          <w:p w14:paraId="4789EC4B"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Akcije 0</w:t>
            </w:r>
          </w:p>
        </w:tc>
      </w:tr>
    </w:tbl>
    <w:p w14:paraId="172E56C6"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r w:rsidRPr="00CF115C">
        <w:rPr>
          <w:rFonts w:ascii="Calibri" w:eastAsia="Times New Roman" w:hAnsi="Calibri" w:cs="Calibri"/>
          <w:color w:val="EE0000"/>
          <w:kern w:val="0"/>
          <w:bdr w:val="none" w:sz="0" w:space="0" w:color="auto" w:frame="1"/>
          <w:lang w:val="pl-PL" w:eastAsia="hr-HR"/>
          <w14:ligatures w14:val="none"/>
        </w:rPr>
        <w:t> </w:t>
      </w:r>
    </w:p>
    <w:p w14:paraId="67C39E74"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 xml:space="preserve">Tablica 3. Dobrovoljno vatrogasno društvo </w:t>
      </w:r>
      <w:proofErr w:type="spellStart"/>
      <w:r w:rsidRPr="00CF115C">
        <w:rPr>
          <w:rFonts w:ascii="Times New Roman" w:eastAsia="Times New Roman" w:hAnsi="Times New Roman" w:cs="Times New Roman"/>
          <w:b/>
          <w:bCs/>
          <w:kern w:val="0"/>
          <w:sz w:val="20"/>
          <w:szCs w:val="20"/>
          <w:bdr w:val="none" w:sz="0" w:space="0" w:color="auto" w:frame="1"/>
          <w:lang w:eastAsia="hr-HR"/>
          <w14:ligatures w14:val="none"/>
        </w:rPr>
        <w:t>Draganovec</w:t>
      </w:r>
      <w:proofErr w:type="spellEnd"/>
    </w:p>
    <w:p w14:paraId="56A2AEA4"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r w:rsidRPr="00CF115C">
        <w:rPr>
          <w:rFonts w:ascii="Calibri" w:eastAsia="Times New Roman" w:hAnsi="Calibri" w:cs="Calibri"/>
          <w:color w:val="EE0000"/>
          <w:kern w:val="0"/>
          <w:bdr w:val="none" w:sz="0" w:space="0" w:color="auto" w:frame="1"/>
          <w:lang w:val="pl-PL" w:eastAsia="hr-HR"/>
          <w14:ligatures w14:val="none"/>
        </w:rPr>
        <w:t> </w:t>
      </w: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09286FC6"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2B600"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ADCF178"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14, 201</w:t>
            </w:r>
          </w:p>
        </w:tc>
      </w:tr>
      <w:tr w:rsidR="00CF115C" w:rsidRPr="00CF115C" w14:paraId="66696433"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54B70C"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FF4970"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Vatrogasna prikolica sa opremom</w:t>
            </w:r>
          </w:p>
          <w:p w14:paraId="1FB10DC1"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(pumpa, potopna pumpa agregat za struju, vatrogasne cijevi, oprema za prvu pomoć), kombi vozilo</w:t>
            </w:r>
          </w:p>
        </w:tc>
      </w:tr>
      <w:tr w:rsidR="00CF115C" w:rsidRPr="00CF115C" w14:paraId="0EC9060E"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35F67B"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553DB37C"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3B1B7DFB"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28BCC92C"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6D7E5F4B"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1AB6EF"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Edukacije 2</w:t>
            </w:r>
          </w:p>
          <w:p w14:paraId="2FE8BDE0"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 xml:space="preserve">Usavršavanja 3 </w:t>
            </w:r>
          </w:p>
        </w:tc>
      </w:tr>
    </w:tbl>
    <w:p w14:paraId="50FA0C18"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p>
    <w:p w14:paraId="23AED9B9"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 xml:space="preserve">Tablica 4. Dobrovoljno vatrogasno društvo </w:t>
      </w:r>
      <w:proofErr w:type="spellStart"/>
      <w:r w:rsidRPr="00CF115C">
        <w:rPr>
          <w:rFonts w:ascii="Times New Roman" w:eastAsia="Times New Roman" w:hAnsi="Times New Roman" w:cs="Times New Roman"/>
          <w:b/>
          <w:bCs/>
          <w:kern w:val="0"/>
          <w:sz w:val="20"/>
          <w:szCs w:val="20"/>
          <w:bdr w:val="none" w:sz="0" w:space="0" w:color="auto" w:frame="1"/>
          <w:lang w:eastAsia="hr-HR"/>
          <w14:ligatures w14:val="none"/>
        </w:rPr>
        <w:t>Jagnjedovec</w:t>
      </w:r>
      <w:proofErr w:type="spellEnd"/>
    </w:p>
    <w:p w14:paraId="05E3625B"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color w:val="EE0000"/>
          <w:kern w:val="0"/>
          <w:sz w:val="20"/>
          <w:szCs w:val="20"/>
          <w:bdr w:val="none" w:sz="0" w:space="0" w:color="auto" w:frame="1"/>
          <w:lang w:eastAsia="hr-HR"/>
          <w14:ligatures w14:val="none"/>
        </w:rPr>
      </w:pPr>
    </w:p>
    <w:tbl>
      <w:tblPr>
        <w:tblW w:w="0" w:type="auto"/>
        <w:jc w:val="center"/>
        <w:tblCellMar>
          <w:left w:w="0" w:type="dxa"/>
          <w:right w:w="0" w:type="dxa"/>
        </w:tblCellMar>
        <w:tblLook w:val="04A0" w:firstRow="1" w:lastRow="0" w:firstColumn="1" w:lastColumn="0" w:noHBand="0" w:noVBand="1"/>
      </w:tblPr>
      <w:tblGrid>
        <w:gridCol w:w="4668"/>
        <w:gridCol w:w="4384"/>
      </w:tblGrid>
      <w:tr w:rsidR="00CF115C" w:rsidRPr="00CF115C" w14:paraId="7423D47F" w14:textId="77777777">
        <w:trPr>
          <w:jc w:val="center"/>
        </w:trPr>
        <w:tc>
          <w:tcPr>
            <w:tcW w:w="4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40EFDB"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3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3EAA9A"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23, 118</w:t>
            </w:r>
          </w:p>
        </w:tc>
      </w:tr>
      <w:tr w:rsidR="00CF115C" w:rsidRPr="00CF115C" w14:paraId="243FA5B3" w14:textId="77777777">
        <w:trPr>
          <w:jc w:val="center"/>
        </w:trPr>
        <w:tc>
          <w:tcPr>
            <w:tcW w:w="46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9C0466"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3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618511"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 xml:space="preserve">Osobna zaštitna oprema za strukturne požare i požare otvorenog prostora, motorna i električna  </w:t>
            </w:r>
            <w:r w:rsidRPr="00CF115C">
              <w:rPr>
                <w:rFonts w:ascii="Times New Roman" w:eastAsia="Times New Roman" w:hAnsi="Times New Roman" w:cs="Times New Roman"/>
                <w:kern w:val="0"/>
                <w:sz w:val="20"/>
                <w:szCs w:val="20"/>
                <w:lang w:eastAsia="hr-HR"/>
                <w14:ligatures w14:val="none"/>
              </w:rPr>
              <w:lastRenderedPageBreak/>
              <w:t xml:space="preserve">pumpa za vodu, Generator za struju, Reflektori za rasvjetu, Motorne pile, Termo kamera, Detektor plinova </w:t>
            </w:r>
          </w:p>
          <w:p w14:paraId="093A7FA5"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Izolacijski aparati i rezervne boce, Zračni jastuk za podizanje tereta, Mobilna brana za vodu, Vatrogasne ljestve, Oprema za pružanje prve pomoći</w:t>
            </w:r>
          </w:p>
        </w:tc>
      </w:tr>
      <w:tr w:rsidR="00CF115C" w:rsidRPr="00CF115C" w14:paraId="578B8434" w14:textId="77777777">
        <w:trPr>
          <w:jc w:val="center"/>
        </w:trPr>
        <w:tc>
          <w:tcPr>
            <w:tcW w:w="466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C485D1"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lastRenderedPageBreak/>
              <w:t>Aktivnosti u 2025. godini (vezano uz zaštitu i spašavanje)</w:t>
            </w:r>
          </w:p>
          <w:p w14:paraId="664E68D5"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69189F46"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70A32FD8"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3F6F757E"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tc>
        <w:tc>
          <w:tcPr>
            <w:tcW w:w="43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FB3EB6"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Akcije   25</w:t>
            </w:r>
          </w:p>
          <w:p w14:paraId="0EA1A117"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Edukacije  2</w:t>
            </w:r>
          </w:p>
          <w:p w14:paraId="69ADA214"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Usavršavanja  3</w:t>
            </w:r>
          </w:p>
          <w:p w14:paraId="452FD858"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Intervencije  7</w:t>
            </w:r>
          </w:p>
        </w:tc>
      </w:tr>
    </w:tbl>
    <w:p w14:paraId="1E5BAFBC" w14:textId="77777777" w:rsidR="00CF115C" w:rsidRPr="00CF115C" w:rsidRDefault="00CF115C" w:rsidP="00CF115C">
      <w:pPr>
        <w:shd w:val="clear" w:color="auto" w:fill="FFFFFF"/>
        <w:spacing w:after="0" w:line="330" w:lineRule="atLeast"/>
        <w:jc w:val="both"/>
        <w:rPr>
          <w:rFonts w:ascii="Times New Roman" w:eastAsia="Times New Roman" w:hAnsi="Times New Roman" w:cs="Times New Roman"/>
          <w:b/>
          <w:bCs/>
          <w:color w:val="EE0000"/>
          <w:kern w:val="0"/>
          <w:sz w:val="20"/>
          <w:szCs w:val="20"/>
          <w:bdr w:val="none" w:sz="0" w:space="0" w:color="auto" w:frame="1"/>
          <w:lang w:eastAsia="hr-HR"/>
          <w14:ligatures w14:val="none"/>
        </w:rPr>
      </w:pPr>
    </w:p>
    <w:p w14:paraId="3E7187E7"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Tablica 5. Dobrovoljno vatrogasno društvo Reka</w:t>
      </w:r>
    </w:p>
    <w:p w14:paraId="24778322" w14:textId="77777777" w:rsidR="00CF115C" w:rsidRPr="00CF115C" w:rsidRDefault="00CF115C" w:rsidP="00CF115C">
      <w:pPr>
        <w:shd w:val="clear" w:color="auto" w:fill="FFFFFF"/>
        <w:spacing w:after="0" w:line="231" w:lineRule="atLeast"/>
        <w:jc w:val="both"/>
        <w:rPr>
          <w:rFonts w:ascii="Calibri" w:eastAsia="Times New Roman" w:hAnsi="Calibri" w:cs="Calibri"/>
          <w:color w:val="EE0000"/>
          <w:kern w:val="0"/>
          <w:bdr w:val="none" w:sz="0" w:space="0" w:color="auto" w:frame="1"/>
          <w:lang w:val="pl-PL" w:eastAsia="hr-HR"/>
          <w14:ligatures w14:val="none"/>
        </w:rPr>
      </w:pPr>
      <w:r w:rsidRPr="00CF115C">
        <w:rPr>
          <w:rFonts w:ascii="Calibri" w:eastAsia="Times New Roman" w:hAnsi="Calibri" w:cs="Calibri"/>
          <w:color w:val="EE0000"/>
          <w:kern w:val="0"/>
          <w:bdr w:val="none" w:sz="0" w:space="0" w:color="auto" w:frame="1"/>
          <w:lang w:val="pl-PL" w:eastAsia="hr-HR"/>
          <w14:ligatures w14:val="none"/>
        </w:rPr>
        <w:t> </w:t>
      </w: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590DEA67"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EE7D81"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35182A6"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10</w:t>
            </w:r>
          </w:p>
        </w:tc>
      </w:tr>
      <w:tr w:rsidR="00CF115C" w:rsidRPr="00CF115C" w14:paraId="43EE2DF7"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E651EE"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E1C923"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 xml:space="preserve">kombi vozilo za prijevoz vatrogasaca, prikolica za prijevoz opreme, vatrogasne pumpe </w:t>
            </w:r>
            <w:proofErr w:type="spellStart"/>
            <w:r w:rsidRPr="00CF115C">
              <w:rPr>
                <w:rFonts w:ascii="Times New Roman" w:eastAsia="Times New Roman" w:hAnsi="Times New Roman" w:cs="Times New Roman"/>
                <w:kern w:val="0"/>
                <w:sz w:val="20"/>
                <w:szCs w:val="20"/>
                <w:lang w:eastAsia="hr-HR"/>
                <w14:ligatures w14:val="none"/>
              </w:rPr>
              <w:t>morotna</w:t>
            </w:r>
            <w:proofErr w:type="spellEnd"/>
            <w:r w:rsidRPr="00CF115C">
              <w:rPr>
                <w:rFonts w:ascii="Times New Roman" w:eastAsia="Times New Roman" w:hAnsi="Times New Roman" w:cs="Times New Roman"/>
                <w:kern w:val="0"/>
                <w:sz w:val="20"/>
                <w:szCs w:val="20"/>
                <w:lang w:eastAsia="hr-HR"/>
                <w14:ligatures w14:val="none"/>
              </w:rPr>
              <w:t xml:space="preserve"> i električna, generator za struju, </w:t>
            </w:r>
            <w:proofErr w:type="spellStart"/>
            <w:r w:rsidRPr="00CF115C">
              <w:rPr>
                <w:rFonts w:ascii="Times New Roman" w:eastAsia="Times New Roman" w:hAnsi="Times New Roman" w:cs="Times New Roman"/>
                <w:kern w:val="0"/>
                <w:sz w:val="20"/>
                <w:szCs w:val="20"/>
                <w:lang w:eastAsia="hr-HR"/>
                <w14:ligatures w14:val="none"/>
              </w:rPr>
              <w:t>reflektori,mobilna</w:t>
            </w:r>
            <w:proofErr w:type="spellEnd"/>
            <w:r w:rsidRPr="00CF115C">
              <w:rPr>
                <w:rFonts w:ascii="Times New Roman" w:eastAsia="Times New Roman" w:hAnsi="Times New Roman" w:cs="Times New Roman"/>
                <w:kern w:val="0"/>
                <w:sz w:val="20"/>
                <w:szCs w:val="20"/>
                <w:lang w:eastAsia="hr-HR"/>
                <w14:ligatures w14:val="none"/>
              </w:rPr>
              <w:t xml:space="preserve"> brana za obranu od </w:t>
            </w:r>
            <w:proofErr w:type="spellStart"/>
            <w:r w:rsidRPr="00CF115C">
              <w:rPr>
                <w:rFonts w:ascii="Times New Roman" w:eastAsia="Times New Roman" w:hAnsi="Times New Roman" w:cs="Times New Roman"/>
                <w:kern w:val="0"/>
                <w:sz w:val="20"/>
                <w:szCs w:val="20"/>
                <w:lang w:eastAsia="hr-HR"/>
                <w14:ligatures w14:val="none"/>
              </w:rPr>
              <w:t>poplave,medicinske</w:t>
            </w:r>
            <w:proofErr w:type="spellEnd"/>
            <w:r w:rsidRPr="00CF115C">
              <w:rPr>
                <w:rFonts w:ascii="Times New Roman" w:eastAsia="Times New Roman" w:hAnsi="Times New Roman" w:cs="Times New Roman"/>
                <w:kern w:val="0"/>
                <w:sz w:val="20"/>
                <w:szCs w:val="20"/>
                <w:lang w:eastAsia="hr-HR"/>
                <w14:ligatures w14:val="none"/>
              </w:rPr>
              <w:t xml:space="preserve"> oprema.</w:t>
            </w:r>
          </w:p>
        </w:tc>
      </w:tr>
      <w:tr w:rsidR="00CF115C" w:rsidRPr="00CF115C" w14:paraId="1929DA87"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662616"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20CFED2A"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63CA2F8F"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5E8F6FD7"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3FC284B7"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A32C1"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Intervencije 3</w:t>
            </w:r>
          </w:p>
        </w:tc>
      </w:tr>
    </w:tbl>
    <w:p w14:paraId="75B11A4C"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p>
    <w:p w14:paraId="264ACAB9" w14:textId="77777777" w:rsidR="00CF115C" w:rsidRPr="00CF115C" w:rsidRDefault="00CF115C" w:rsidP="00CF115C">
      <w:pPr>
        <w:shd w:val="clear" w:color="auto" w:fill="FFFFFF"/>
        <w:spacing w:after="0" w:line="330" w:lineRule="atLeast"/>
        <w:jc w:val="center"/>
        <w:rPr>
          <w:rFonts w:ascii="Calibri" w:eastAsia="Times New Roman" w:hAnsi="Calibri" w:cs="Calibri"/>
          <w:kern w:val="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Tablica 6. Dobrovoljno vatrogasno društvo Starigrad</w:t>
      </w:r>
      <w:r w:rsidRPr="00CF115C">
        <w:rPr>
          <w:rFonts w:ascii="Calibri" w:eastAsia="Times New Roman" w:hAnsi="Calibri" w:cs="Calibri"/>
          <w:kern w:val="0"/>
          <w:bdr w:val="none" w:sz="0" w:space="0" w:color="auto" w:frame="1"/>
          <w:lang w:val="pl-PL" w:eastAsia="hr-HR"/>
          <w14:ligatures w14:val="none"/>
        </w:rPr>
        <w:t> </w:t>
      </w:r>
    </w:p>
    <w:p w14:paraId="1E4FF174" w14:textId="77777777" w:rsidR="00CF115C" w:rsidRPr="00CF115C" w:rsidRDefault="00CF115C" w:rsidP="00CF115C">
      <w:pPr>
        <w:shd w:val="clear" w:color="auto" w:fill="FFFFFF"/>
        <w:spacing w:after="0" w:line="330" w:lineRule="atLeast"/>
        <w:jc w:val="center"/>
        <w:rPr>
          <w:rFonts w:ascii="Calibri" w:eastAsia="Times New Roman" w:hAnsi="Calibri" w:cs="Calibri"/>
          <w:color w:val="EE0000"/>
          <w:kern w:val="0"/>
          <w:bdr w:val="none" w:sz="0" w:space="0" w:color="auto" w:frame="1"/>
          <w:lang w:val="pl-PL" w:eastAsia="hr-HR"/>
          <w14:ligatures w14:val="none"/>
        </w:rPr>
      </w:pP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4FC35B2D"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EEA53C"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D45F48C"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17, 91</w:t>
            </w:r>
          </w:p>
        </w:tc>
      </w:tr>
      <w:tr w:rsidR="00CF115C" w:rsidRPr="00CF115C" w14:paraId="675FFF34"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8DAFA8"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987F80"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bdr w:val="none" w:sz="0" w:space="0" w:color="auto" w:frame="1"/>
                <w:lang w:val="pl-PL" w:eastAsia="hr-HR"/>
                <w14:ligatures w14:val="none"/>
              </w:rPr>
            </w:pPr>
            <w:r w:rsidRPr="00CF115C">
              <w:rPr>
                <w:rFonts w:ascii="Times New Roman" w:eastAsia="Times New Roman" w:hAnsi="Times New Roman" w:cs="Times New Roman"/>
                <w:kern w:val="0"/>
                <w:sz w:val="20"/>
                <w:szCs w:val="20"/>
                <w:bdr w:val="none" w:sz="0" w:space="0" w:color="auto" w:frame="1"/>
                <w:lang w:val="pl-PL" w:eastAsia="hr-HR"/>
                <w14:ligatures w14:val="none"/>
              </w:rPr>
              <w:t>Kombi vozilo za prijevoz vatrogasaca, vatrogasna prikolica sa opremom, osnovna zaštitna oprema za strukturne i požare otvorenog prostora, motorna pumpa Honda ,električna pumpa, agregati za struju, prijenosni reflektor, motorne pile,plutajuća motorna pumpa Honda</w:t>
            </w:r>
          </w:p>
        </w:tc>
      </w:tr>
      <w:tr w:rsidR="00CF115C" w:rsidRPr="00CF115C" w14:paraId="6BB45262"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8CE6673"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513D2D95"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330A84DF"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35982D63"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2A1208A8"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p w14:paraId="10E2D8C5"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A2B8D5"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Akcije: dislokacija 2 člana</w:t>
            </w:r>
          </w:p>
          <w:p w14:paraId="2299B738"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Edukacije: 3</w:t>
            </w:r>
          </w:p>
          <w:p w14:paraId="7E16B223"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Usavršavanja: 2</w:t>
            </w:r>
          </w:p>
          <w:p w14:paraId="47BCDDE7"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Intervencije: 0</w:t>
            </w:r>
          </w:p>
          <w:p w14:paraId="3399C40E"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Vježbe: 2</w:t>
            </w:r>
          </w:p>
          <w:p w14:paraId="2D031E76"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 xml:space="preserve"> </w:t>
            </w:r>
          </w:p>
        </w:tc>
      </w:tr>
    </w:tbl>
    <w:p w14:paraId="7FC9584F" w14:textId="77777777" w:rsidR="00CF115C" w:rsidRPr="00CF115C" w:rsidRDefault="00CF115C" w:rsidP="00CF115C">
      <w:pPr>
        <w:shd w:val="clear" w:color="auto" w:fill="FFFFFF"/>
        <w:spacing w:after="0" w:line="330" w:lineRule="atLeast"/>
        <w:jc w:val="center"/>
        <w:rPr>
          <w:rFonts w:ascii="Aptos" w:eastAsia="Times New Roman" w:hAnsi="Aptos" w:cs="Times New Roman"/>
          <w:color w:val="EE0000"/>
          <w:kern w:val="0"/>
          <w:sz w:val="22"/>
          <w:szCs w:val="22"/>
          <w:lang w:eastAsia="hr-HR"/>
          <w14:ligatures w14:val="none"/>
        </w:rPr>
      </w:pPr>
    </w:p>
    <w:p w14:paraId="6A4DBF50"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 xml:space="preserve">Tablica 7. Dobrovoljno vatrogasno društvo </w:t>
      </w:r>
      <w:proofErr w:type="spellStart"/>
      <w:r w:rsidRPr="00CF115C">
        <w:rPr>
          <w:rFonts w:ascii="Times New Roman" w:eastAsia="Times New Roman" w:hAnsi="Times New Roman" w:cs="Times New Roman"/>
          <w:b/>
          <w:bCs/>
          <w:kern w:val="0"/>
          <w:sz w:val="20"/>
          <w:szCs w:val="20"/>
          <w:bdr w:val="none" w:sz="0" w:space="0" w:color="auto" w:frame="1"/>
          <w:lang w:eastAsia="hr-HR"/>
          <w14:ligatures w14:val="none"/>
        </w:rPr>
        <w:t>Herešin</w:t>
      </w:r>
      <w:proofErr w:type="spellEnd"/>
    </w:p>
    <w:p w14:paraId="43B16091"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51167DBD"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D261DD"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000FDD4"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4,47</w:t>
            </w:r>
          </w:p>
        </w:tc>
      </w:tr>
      <w:tr w:rsidR="00CF115C" w:rsidRPr="00CF115C" w14:paraId="3EE94662"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E29FB0"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150F96" w14:textId="77777777" w:rsidR="00CF115C" w:rsidRPr="00CF115C" w:rsidRDefault="00CF115C" w:rsidP="00CF115C">
            <w:pPr>
              <w:spacing w:after="0" w:line="252" w:lineRule="auto"/>
              <w:jc w:val="both"/>
              <w:rPr>
                <w:rFonts w:ascii="Times New Roman" w:eastAsia="Calibri" w:hAnsi="Times New Roman" w:cs="Times New Roman"/>
                <w:sz w:val="20"/>
                <w:szCs w:val="20"/>
                <w14:ligatures w14:val="none"/>
              </w:rPr>
            </w:pPr>
            <w:r w:rsidRPr="00CF115C">
              <w:rPr>
                <w:rFonts w:ascii="Times New Roman" w:eastAsia="Calibri" w:hAnsi="Times New Roman" w:cs="Times New Roman"/>
                <w:kern w:val="0"/>
                <w:sz w:val="20"/>
                <w:szCs w:val="20"/>
                <w14:ligatures w14:val="none"/>
              </w:rPr>
              <w:t>Kombi vozilo</w:t>
            </w:r>
          </w:p>
          <w:p w14:paraId="0603AF82" w14:textId="77777777" w:rsidR="00CF115C" w:rsidRPr="00CF115C" w:rsidRDefault="00CF115C" w:rsidP="00CF115C">
            <w:pPr>
              <w:spacing w:after="0" w:line="252" w:lineRule="auto"/>
              <w:jc w:val="both"/>
              <w:rPr>
                <w:rFonts w:ascii="Times New Roman" w:eastAsia="Calibri" w:hAnsi="Times New Roman" w:cs="Times New Roman"/>
                <w:kern w:val="0"/>
                <w:sz w:val="20"/>
                <w:szCs w:val="20"/>
                <w14:ligatures w14:val="none"/>
              </w:rPr>
            </w:pPr>
            <w:r w:rsidRPr="00CF115C">
              <w:rPr>
                <w:rFonts w:ascii="Times New Roman" w:eastAsia="Calibri" w:hAnsi="Times New Roman" w:cs="Times New Roman"/>
                <w:kern w:val="0"/>
                <w:sz w:val="20"/>
                <w:szCs w:val="20"/>
                <w14:ligatures w14:val="none"/>
              </w:rPr>
              <w:t>Pumpa za ispumpavanje</w:t>
            </w:r>
          </w:p>
          <w:p w14:paraId="5670C2AD" w14:textId="77777777" w:rsidR="00CF115C" w:rsidRPr="00CF115C" w:rsidRDefault="00CF115C" w:rsidP="00CF115C">
            <w:pPr>
              <w:spacing w:after="0" w:line="252" w:lineRule="auto"/>
              <w:jc w:val="both"/>
              <w:rPr>
                <w:rFonts w:ascii="Times New Roman" w:eastAsia="Calibri" w:hAnsi="Times New Roman" w:cs="Times New Roman"/>
                <w:kern w:val="0"/>
                <w:sz w:val="20"/>
                <w:szCs w:val="20"/>
                <w14:ligatures w14:val="none"/>
              </w:rPr>
            </w:pPr>
            <w:r w:rsidRPr="00CF115C">
              <w:rPr>
                <w:rFonts w:ascii="Times New Roman" w:eastAsia="Calibri" w:hAnsi="Times New Roman" w:cs="Times New Roman"/>
                <w:kern w:val="0"/>
                <w:sz w:val="20"/>
                <w:szCs w:val="20"/>
                <w14:ligatures w14:val="none"/>
              </w:rPr>
              <w:t>Motorna pila</w:t>
            </w:r>
          </w:p>
        </w:tc>
      </w:tr>
      <w:tr w:rsidR="00CF115C" w:rsidRPr="00CF115C" w14:paraId="56152BBF"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3DE7C9"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5FF1B6C0"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56FCCE72"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3B88DE6E"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lastRenderedPageBreak/>
              <w:t>Usavršavanja</w:t>
            </w:r>
          </w:p>
          <w:p w14:paraId="0CC9F4D6"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C2652C" w14:textId="77777777" w:rsidR="00CF115C" w:rsidRPr="00CF115C" w:rsidRDefault="00CF115C" w:rsidP="00CF115C">
            <w:pPr>
              <w:spacing w:after="0" w:line="252" w:lineRule="auto"/>
              <w:jc w:val="both"/>
              <w:rPr>
                <w:rFonts w:ascii="Times New Roman" w:eastAsia="Calibri" w:hAnsi="Times New Roman" w:cs="Times New Roman"/>
                <w:sz w:val="20"/>
                <w:szCs w:val="20"/>
                <w14:ligatures w14:val="none"/>
              </w:rPr>
            </w:pPr>
            <w:r w:rsidRPr="00CF115C">
              <w:rPr>
                <w:rFonts w:ascii="Times New Roman" w:eastAsia="Calibri" w:hAnsi="Times New Roman" w:cs="Times New Roman"/>
                <w:kern w:val="0"/>
                <w:sz w:val="20"/>
                <w:szCs w:val="20"/>
                <w14:ligatures w14:val="none"/>
              </w:rPr>
              <w:lastRenderedPageBreak/>
              <w:t>Usavršavanje - 2</w:t>
            </w:r>
          </w:p>
          <w:p w14:paraId="4EB02200" w14:textId="77777777" w:rsidR="00CF115C" w:rsidRPr="00CF115C" w:rsidRDefault="00CF115C" w:rsidP="00CF115C">
            <w:pPr>
              <w:spacing w:after="0" w:line="252" w:lineRule="auto"/>
              <w:jc w:val="both"/>
              <w:rPr>
                <w:rFonts w:ascii="Times New Roman" w:eastAsia="Calibri" w:hAnsi="Times New Roman" w:cs="Times New Roman"/>
                <w:kern w:val="0"/>
                <w:sz w:val="20"/>
                <w:szCs w:val="20"/>
                <w14:ligatures w14:val="none"/>
              </w:rPr>
            </w:pPr>
            <w:r w:rsidRPr="00CF115C">
              <w:rPr>
                <w:rFonts w:ascii="Times New Roman" w:eastAsia="Calibri" w:hAnsi="Times New Roman" w:cs="Times New Roman"/>
                <w:kern w:val="0"/>
                <w:sz w:val="20"/>
                <w:szCs w:val="20"/>
                <w14:ligatures w14:val="none"/>
              </w:rPr>
              <w:t>Intervencija -1</w:t>
            </w:r>
          </w:p>
        </w:tc>
      </w:tr>
    </w:tbl>
    <w:p w14:paraId="053C1EC0"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p>
    <w:p w14:paraId="6E744F7D"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 xml:space="preserve">Tablica 8. Dobrovoljno vatrogasno društvo </w:t>
      </w:r>
      <w:proofErr w:type="spellStart"/>
      <w:r w:rsidRPr="00CF115C">
        <w:rPr>
          <w:rFonts w:ascii="Times New Roman" w:eastAsia="Times New Roman" w:hAnsi="Times New Roman" w:cs="Times New Roman"/>
          <w:b/>
          <w:bCs/>
          <w:kern w:val="0"/>
          <w:sz w:val="20"/>
          <w:szCs w:val="20"/>
          <w:bdr w:val="none" w:sz="0" w:space="0" w:color="auto" w:frame="1"/>
          <w:lang w:eastAsia="hr-HR"/>
          <w14:ligatures w14:val="none"/>
        </w:rPr>
        <w:t>Štaglinec</w:t>
      </w:r>
      <w:proofErr w:type="spellEnd"/>
    </w:p>
    <w:p w14:paraId="7F1A60E6"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23F8976F"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044660"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90C9D3A"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19, 220</w:t>
            </w:r>
          </w:p>
        </w:tc>
      </w:tr>
      <w:tr w:rsidR="00CF115C" w:rsidRPr="00CF115C" w14:paraId="44231143"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D63D3E"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F824AD"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val="es-MX" w:eastAsia="hr-HR"/>
                <w14:ligatures w14:val="none"/>
              </w:rPr>
              <w:t>navalno vozilo,</w:t>
            </w:r>
          </w:p>
          <w:p w14:paraId="2DA3E0AF"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val="es-MX" w:eastAsia="hr-HR"/>
                <w14:ligatures w14:val="none"/>
              </w:rPr>
              <w:t>kombi vozilo,potopne pumpe,</w:t>
            </w:r>
          </w:p>
          <w:p w14:paraId="02EF5944"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val="es-MX" w:eastAsia="hr-HR"/>
                <w14:ligatures w14:val="none"/>
              </w:rPr>
              <w:t>motorne pile,</w:t>
            </w:r>
          </w:p>
          <w:p w14:paraId="33404851"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proofErr w:type="spellStart"/>
            <w:r w:rsidRPr="00CF115C">
              <w:rPr>
                <w:rFonts w:ascii="Times New Roman" w:eastAsia="Times New Roman" w:hAnsi="Times New Roman" w:cs="Times New Roman"/>
                <w:kern w:val="0"/>
                <w:sz w:val="20"/>
                <w:szCs w:val="20"/>
                <w:lang w:val="en-US" w:eastAsia="hr-HR"/>
                <w14:ligatures w14:val="none"/>
              </w:rPr>
              <w:t>izolacijski</w:t>
            </w:r>
            <w:proofErr w:type="spellEnd"/>
            <w:r w:rsidRPr="00CF115C">
              <w:rPr>
                <w:rFonts w:ascii="Times New Roman" w:eastAsia="Times New Roman" w:hAnsi="Times New Roman" w:cs="Times New Roman"/>
                <w:kern w:val="0"/>
                <w:sz w:val="20"/>
                <w:szCs w:val="20"/>
                <w:lang w:val="en-US" w:eastAsia="hr-HR"/>
                <w14:ligatures w14:val="none"/>
              </w:rPr>
              <w:t xml:space="preserve"> </w:t>
            </w:r>
            <w:proofErr w:type="spellStart"/>
            <w:r w:rsidRPr="00CF115C">
              <w:rPr>
                <w:rFonts w:ascii="Times New Roman" w:eastAsia="Times New Roman" w:hAnsi="Times New Roman" w:cs="Times New Roman"/>
                <w:kern w:val="0"/>
                <w:sz w:val="20"/>
                <w:szCs w:val="20"/>
                <w:lang w:val="en-US" w:eastAsia="hr-HR"/>
                <w14:ligatures w14:val="none"/>
              </w:rPr>
              <w:t>aparati</w:t>
            </w:r>
            <w:proofErr w:type="spellEnd"/>
          </w:p>
        </w:tc>
      </w:tr>
      <w:tr w:rsidR="00CF115C" w:rsidRPr="00CF115C" w14:paraId="537D37E0"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A0CE9"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69AE0AC1"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54DF6C39"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1A47A5F2"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49B5E338"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DABEEC"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Akcije  5</w:t>
            </w:r>
          </w:p>
          <w:p w14:paraId="1FDB4CF0"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Edukacije  5</w:t>
            </w:r>
          </w:p>
          <w:p w14:paraId="3B234790"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Intervencije  2</w:t>
            </w:r>
          </w:p>
        </w:tc>
      </w:tr>
    </w:tbl>
    <w:p w14:paraId="05D5810B"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color w:val="EE0000"/>
          <w:kern w:val="0"/>
          <w:sz w:val="20"/>
          <w:szCs w:val="20"/>
          <w:bdr w:val="none" w:sz="0" w:space="0" w:color="auto" w:frame="1"/>
          <w:lang w:eastAsia="hr-HR"/>
          <w14:ligatures w14:val="none"/>
        </w:rPr>
      </w:pPr>
    </w:p>
    <w:p w14:paraId="6AC42F5A"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Tablica 9. Industrijsko dobrovoljno vatrogasno društvo Željezničar</w:t>
      </w:r>
    </w:p>
    <w:p w14:paraId="03597DEB"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color w:val="EE0000"/>
          <w:kern w:val="0"/>
          <w:sz w:val="20"/>
          <w:szCs w:val="20"/>
          <w:bdr w:val="none" w:sz="0" w:space="0" w:color="auto" w:frame="1"/>
          <w:lang w:eastAsia="hr-HR"/>
          <w14:ligatures w14:val="none"/>
        </w:rPr>
      </w:pP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18A5F452"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405B58"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FCF093"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8, 14</w:t>
            </w:r>
          </w:p>
        </w:tc>
      </w:tr>
      <w:tr w:rsidR="00CF115C" w:rsidRPr="00CF115C" w14:paraId="33ED138B"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9ABB1E"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0932C3"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bdr w:val="none" w:sz="0" w:space="0" w:color="auto" w:frame="1"/>
                <w:lang w:val="pl-PL" w:eastAsia="hr-HR"/>
                <w14:ligatures w14:val="none"/>
              </w:rPr>
              <w:t xml:space="preserve">kombi vozilo,osnovna oprema vatrogasaca prema Pravilniku o minimumu tehničke opreme i sredstava vatrogasnih postrojbi </w:t>
            </w:r>
          </w:p>
        </w:tc>
      </w:tr>
      <w:tr w:rsidR="00CF115C" w:rsidRPr="00CF115C" w14:paraId="2997A7F3"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1397E2"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6FB69184"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49F95BAE"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7E3EFD3F"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51864E53"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tcPr>
          <w:p w14:paraId="2877AA7C"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bdr w:val="none" w:sz="0" w:space="0" w:color="auto" w:frame="1"/>
                <w:lang w:val="pl-PL" w:eastAsia="hr-HR"/>
                <w14:ligatures w14:val="none"/>
              </w:rPr>
            </w:pPr>
            <w:r w:rsidRPr="00CF115C">
              <w:rPr>
                <w:rFonts w:ascii="Times New Roman" w:eastAsia="Times New Roman" w:hAnsi="Times New Roman" w:cs="Times New Roman"/>
                <w:kern w:val="0"/>
                <w:sz w:val="20"/>
                <w:szCs w:val="20"/>
                <w:bdr w:val="none" w:sz="0" w:space="0" w:color="auto" w:frame="1"/>
                <w:lang w:val="pl-PL" w:eastAsia="hr-HR"/>
                <w14:ligatures w14:val="none"/>
              </w:rPr>
              <w:t>Akcije 3</w:t>
            </w:r>
          </w:p>
          <w:p w14:paraId="11D412D8"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bdr w:val="none" w:sz="0" w:space="0" w:color="auto" w:frame="1"/>
                <w:lang w:val="pl-PL" w:eastAsia="hr-HR"/>
                <w14:ligatures w14:val="none"/>
              </w:rPr>
            </w:pPr>
            <w:r w:rsidRPr="00CF115C">
              <w:rPr>
                <w:rFonts w:ascii="Times New Roman" w:eastAsia="Times New Roman" w:hAnsi="Times New Roman" w:cs="Times New Roman"/>
                <w:kern w:val="0"/>
                <w:sz w:val="20"/>
                <w:szCs w:val="20"/>
                <w:bdr w:val="none" w:sz="0" w:space="0" w:color="auto" w:frame="1"/>
                <w:lang w:val="pl-PL" w:eastAsia="hr-HR"/>
                <w14:ligatures w14:val="none"/>
              </w:rPr>
              <w:t>Edukacija 1</w:t>
            </w:r>
          </w:p>
          <w:p w14:paraId="0FE39A00" w14:textId="77777777" w:rsidR="00CF115C" w:rsidRPr="00CF115C" w:rsidRDefault="00CF115C" w:rsidP="00CF115C">
            <w:pPr>
              <w:spacing w:after="0" w:line="231" w:lineRule="atLeast"/>
              <w:ind w:left="720"/>
              <w:jc w:val="both"/>
              <w:rPr>
                <w:rFonts w:ascii="Times New Roman" w:eastAsia="Times New Roman" w:hAnsi="Times New Roman" w:cs="Times New Roman"/>
                <w:kern w:val="0"/>
                <w:sz w:val="20"/>
                <w:szCs w:val="20"/>
                <w:lang w:eastAsia="hr-HR"/>
                <w14:ligatures w14:val="none"/>
              </w:rPr>
            </w:pPr>
          </w:p>
        </w:tc>
      </w:tr>
    </w:tbl>
    <w:p w14:paraId="3A12E6BA"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p>
    <w:p w14:paraId="022A320F"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Tablica 10. Industrijsko dobrovoljno vatrogasno društvo Bilokalnik</w:t>
      </w:r>
    </w:p>
    <w:p w14:paraId="27CF1DAD" w14:textId="77777777" w:rsidR="00CF115C" w:rsidRPr="00CF115C" w:rsidRDefault="00CF115C" w:rsidP="00CF115C">
      <w:pPr>
        <w:shd w:val="clear" w:color="auto" w:fill="FFFFFF"/>
        <w:spacing w:after="0" w:line="231" w:lineRule="atLeast"/>
        <w:jc w:val="both"/>
        <w:rPr>
          <w:rFonts w:ascii="Aptos" w:eastAsia="Times New Roman" w:hAnsi="Aptos" w:cs="Times New Roman"/>
          <w:color w:val="EE0000"/>
          <w:kern w:val="0"/>
          <w:sz w:val="22"/>
          <w:szCs w:val="22"/>
          <w:lang w:eastAsia="hr-HR"/>
          <w14:ligatures w14:val="none"/>
        </w:rPr>
      </w:pP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03968E8F"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B2407A"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46075DF"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9, 22</w:t>
            </w:r>
          </w:p>
        </w:tc>
      </w:tr>
      <w:tr w:rsidR="00CF115C" w:rsidRPr="00CF115C" w14:paraId="134D3C33"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E7AD4F"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F093BA" w14:textId="77777777" w:rsidR="00CF115C" w:rsidRPr="00CF115C" w:rsidRDefault="00CF115C" w:rsidP="00CF115C">
            <w:pPr>
              <w:spacing w:after="0" w:line="252" w:lineRule="auto"/>
              <w:rPr>
                <w:rFonts w:ascii="Times New Roman" w:eastAsia="Calibri" w:hAnsi="Times New Roman" w:cs="Times New Roman"/>
                <w:kern w:val="0"/>
                <w:sz w:val="20"/>
                <w:szCs w:val="20"/>
                <w:lang w:eastAsia="hr-HR"/>
                <w14:ligatures w14:val="none"/>
              </w:rPr>
            </w:pPr>
            <w:r w:rsidRPr="00CF115C">
              <w:rPr>
                <w:rFonts w:ascii="Times New Roman" w:eastAsia="Calibri" w:hAnsi="Times New Roman" w:cs="Times New Roman"/>
                <w:kern w:val="0"/>
                <w:sz w:val="20"/>
                <w:szCs w:val="20"/>
                <w:lang w:eastAsia="hr-HR"/>
                <w14:ligatures w14:val="none"/>
              </w:rPr>
              <w:t>Plutajuća vatrogasna centrifugalna pumpa, 3 komada</w:t>
            </w:r>
          </w:p>
          <w:p w14:paraId="7B603337" w14:textId="77777777" w:rsidR="00CF115C" w:rsidRPr="00CF115C" w:rsidRDefault="00CF115C" w:rsidP="00CF115C">
            <w:pPr>
              <w:spacing w:after="0" w:line="252" w:lineRule="auto"/>
              <w:rPr>
                <w:rFonts w:ascii="Times New Roman" w:eastAsia="Calibri" w:hAnsi="Times New Roman" w:cs="Times New Roman"/>
                <w:kern w:val="0"/>
                <w:sz w:val="20"/>
                <w:szCs w:val="20"/>
                <w:lang w:eastAsia="hr-HR"/>
                <w14:ligatures w14:val="none"/>
              </w:rPr>
            </w:pPr>
            <w:r w:rsidRPr="00CF115C">
              <w:rPr>
                <w:rFonts w:ascii="Times New Roman" w:eastAsia="Calibri" w:hAnsi="Times New Roman" w:cs="Times New Roman"/>
                <w:kern w:val="0"/>
                <w:sz w:val="20"/>
                <w:szCs w:val="20"/>
                <w:lang w:eastAsia="hr-HR"/>
                <w14:ligatures w14:val="none"/>
              </w:rPr>
              <w:t>Prijenosna klipna vatrogasna pumpa, 1 komad</w:t>
            </w:r>
          </w:p>
          <w:p w14:paraId="3499AD82" w14:textId="77777777" w:rsidR="00CF115C" w:rsidRPr="00CF115C" w:rsidRDefault="00CF115C" w:rsidP="00CF115C">
            <w:pPr>
              <w:spacing w:after="0" w:line="252" w:lineRule="auto"/>
              <w:rPr>
                <w:rFonts w:ascii="Times New Roman" w:eastAsia="Calibri" w:hAnsi="Times New Roman" w:cs="Times New Roman"/>
                <w:kern w:val="0"/>
                <w:sz w:val="20"/>
                <w:szCs w:val="20"/>
                <w:lang w:eastAsia="hr-HR"/>
                <w14:ligatures w14:val="none"/>
              </w:rPr>
            </w:pPr>
            <w:r w:rsidRPr="00CF115C">
              <w:rPr>
                <w:rFonts w:ascii="Times New Roman" w:eastAsia="Calibri" w:hAnsi="Times New Roman" w:cs="Times New Roman"/>
                <w:kern w:val="0"/>
                <w:sz w:val="20"/>
                <w:szCs w:val="20"/>
                <w:lang w:eastAsia="hr-HR"/>
                <w14:ligatures w14:val="none"/>
              </w:rPr>
              <w:t>Punjač akumulatora prijenosnih radiostanica, 2 komada, vatrogasna cijev, plosnata, dužina 20 m, promjer C-52 mm, 12 komada, vatrogasna cijev, plosnata, dužina 20 m, promjer B-75 mm, 8 komada</w:t>
            </w:r>
          </w:p>
          <w:p w14:paraId="06A216B1" w14:textId="77777777" w:rsidR="00CF115C" w:rsidRPr="00CF115C" w:rsidRDefault="00CF115C" w:rsidP="00CF115C">
            <w:pPr>
              <w:spacing w:after="0" w:line="252" w:lineRule="auto"/>
              <w:rPr>
                <w:rFonts w:ascii="Times New Roman" w:eastAsia="Calibri" w:hAnsi="Times New Roman" w:cs="Times New Roman"/>
                <w:kern w:val="0"/>
                <w:sz w:val="20"/>
                <w:szCs w:val="20"/>
                <w:lang w:eastAsia="hr-HR"/>
                <w14:ligatures w14:val="none"/>
              </w:rPr>
            </w:pPr>
            <w:r w:rsidRPr="00CF115C">
              <w:rPr>
                <w:rFonts w:ascii="Times New Roman" w:eastAsia="Calibri" w:hAnsi="Times New Roman" w:cs="Times New Roman"/>
                <w:kern w:val="0"/>
                <w:sz w:val="20"/>
                <w:szCs w:val="20"/>
                <w:lang w:eastAsia="hr-HR"/>
                <w14:ligatures w14:val="none"/>
              </w:rPr>
              <w:t>Aparat za gašenje na bazi vode, 3 komada</w:t>
            </w:r>
          </w:p>
        </w:tc>
      </w:tr>
      <w:tr w:rsidR="00CF115C" w:rsidRPr="00CF115C" w14:paraId="529BE410"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0B3756"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6A56AAAB"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19DE4674"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7F418BEE"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10A227B8"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DA73DE"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SimSun" w:hAnsi="Times New Roman" w:cs="Times New Roman"/>
                <w:kern w:val="0"/>
                <w:sz w:val="20"/>
                <w:szCs w:val="20"/>
                <w14:ligatures w14:val="none"/>
              </w:rPr>
              <w:t>Vježbe - 1</w:t>
            </w:r>
          </w:p>
        </w:tc>
      </w:tr>
    </w:tbl>
    <w:p w14:paraId="4189208A"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color w:val="EE0000"/>
          <w:kern w:val="0"/>
          <w:sz w:val="20"/>
          <w:szCs w:val="20"/>
          <w:bdr w:val="none" w:sz="0" w:space="0" w:color="auto" w:frame="1"/>
          <w:lang w:eastAsia="hr-HR"/>
          <w14:ligatures w14:val="none"/>
        </w:rPr>
      </w:pPr>
    </w:p>
    <w:p w14:paraId="44B22919"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kern w:val="0"/>
          <w:sz w:val="20"/>
          <w:szCs w:val="20"/>
          <w:bdr w:val="none" w:sz="0" w:space="0" w:color="auto" w:frame="1"/>
          <w:lang w:eastAsia="hr-HR"/>
          <w14:ligatures w14:val="none"/>
        </w:rPr>
      </w:pPr>
      <w:r w:rsidRPr="00CF115C">
        <w:rPr>
          <w:rFonts w:ascii="Times New Roman" w:eastAsia="Times New Roman" w:hAnsi="Times New Roman" w:cs="Times New Roman"/>
          <w:b/>
          <w:bCs/>
          <w:kern w:val="0"/>
          <w:sz w:val="20"/>
          <w:szCs w:val="20"/>
          <w:bdr w:val="none" w:sz="0" w:space="0" w:color="auto" w:frame="1"/>
          <w:lang w:eastAsia="hr-HR"/>
          <w14:ligatures w14:val="none"/>
        </w:rPr>
        <w:t>Tablica 11. Industrijsko dobrovoljno vatrogasno društvo Podravka</w:t>
      </w:r>
    </w:p>
    <w:p w14:paraId="01DF6B31" w14:textId="77777777" w:rsidR="00CF115C" w:rsidRPr="00CF115C" w:rsidRDefault="00CF115C" w:rsidP="00CF115C">
      <w:pPr>
        <w:shd w:val="clear" w:color="auto" w:fill="FFFFFF"/>
        <w:spacing w:after="0" w:line="330" w:lineRule="atLeast"/>
        <w:jc w:val="center"/>
        <w:rPr>
          <w:rFonts w:ascii="Times New Roman" w:eastAsia="Times New Roman" w:hAnsi="Times New Roman" w:cs="Times New Roman"/>
          <w:b/>
          <w:bCs/>
          <w:color w:val="EE0000"/>
          <w:kern w:val="0"/>
          <w:sz w:val="20"/>
          <w:szCs w:val="20"/>
          <w:bdr w:val="none" w:sz="0" w:space="0" w:color="auto" w:frame="1"/>
          <w:lang w:eastAsia="hr-HR"/>
          <w14:ligatures w14:val="none"/>
        </w:rPr>
      </w:pPr>
    </w:p>
    <w:tbl>
      <w:tblPr>
        <w:tblW w:w="0" w:type="auto"/>
        <w:jc w:val="center"/>
        <w:tblCellMar>
          <w:left w:w="0" w:type="dxa"/>
          <w:right w:w="0" w:type="dxa"/>
        </w:tblCellMar>
        <w:tblLook w:val="04A0" w:firstRow="1" w:lastRow="0" w:firstColumn="1" w:lastColumn="0" w:noHBand="0" w:noVBand="1"/>
      </w:tblPr>
      <w:tblGrid>
        <w:gridCol w:w="4810"/>
        <w:gridCol w:w="4242"/>
      </w:tblGrid>
      <w:tr w:rsidR="00CF115C" w:rsidRPr="00CF115C" w14:paraId="1AE8D586" w14:textId="77777777">
        <w:trPr>
          <w:jc w:val="center"/>
        </w:trPr>
        <w:tc>
          <w:tcPr>
            <w:tcW w:w="4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1FF8BC" w14:textId="77777777" w:rsidR="00CF115C" w:rsidRPr="00CF115C" w:rsidRDefault="00CF115C" w:rsidP="00CF115C">
            <w:pPr>
              <w:spacing w:after="0" w:line="252" w:lineRule="auto"/>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es-MX" w:eastAsia="hr-HR"/>
                <w14:ligatures w14:val="none"/>
              </w:rPr>
              <w:t>Broj operativnih vatrogasaca</w:t>
            </w:r>
            <w:r w:rsidRPr="00CF115C">
              <w:rPr>
                <w:rFonts w:ascii="Times New Roman" w:eastAsia="SimSun" w:hAnsi="Times New Roman" w:cs="Times New Roman"/>
                <w:kern w:val="0"/>
                <w:sz w:val="20"/>
                <w:szCs w:val="20"/>
                <w:lang w:val="es-MX"/>
                <w14:ligatures w14:val="none"/>
              </w:rPr>
              <w:t xml:space="preserve"> </w:t>
            </w:r>
            <w:r w:rsidRPr="00CF115C">
              <w:rPr>
                <w:rFonts w:ascii="Times New Roman" w:eastAsia="Times New Roman" w:hAnsi="Times New Roman" w:cs="Times New Roman"/>
                <w:b/>
                <w:bCs/>
                <w:kern w:val="0"/>
                <w:sz w:val="20"/>
                <w:szCs w:val="20"/>
                <w:bdr w:val="none" w:sz="0" w:space="0" w:color="auto" w:frame="1"/>
                <w:lang w:val="es-MX" w:eastAsia="hr-HR"/>
                <w14:ligatures w14:val="none"/>
              </w:rPr>
              <w:t>i broj članova DVD-a</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C963E82" w14:textId="77777777" w:rsidR="00CF115C" w:rsidRPr="00CF115C" w:rsidRDefault="00CF115C" w:rsidP="00CF115C">
            <w:pPr>
              <w:spacing w:after="0" w:line="252" w:lineRule="auto"/>
              <w:jc w:val="center"/>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 xml:space="preserve">29, 66 </w:t>
            </w:r>
          </w:p>
        </w:tc>
      </w:tr>
      <w:tr w:rsidR="00CF115C" w:rsidRPr="00CF115C" w14:paraId="60B79D24"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54366A"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lang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lastRenderedPageBreak/>
              <w:t>Osnovna oprema za djelovanje u slučaju velikih nesreća i katastrofa</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B87E50"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bdr w:val="none" w:sz="0" w:space="0" w:color="auto" w:frame="1"/>
                <w:lang w:eastAsia="hr-HR"/>
                <w14:ligatures w14:val="none"/>
              </w:rPr>
              <w:t>2 pumpe za ispumpavanje vode,</w:t>
            </w:r>
          </w:p>
          <w:p w14:paraId="2ED29C01"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bdr w:val="none" w:sz="0" w:space="0" w:color="auto" w:frame="1"/>
                <w:lang w:val="pl-PL" w:eastAsia="hr-HR"/>
                <w14:ligatures w14:val="none"/>
              </w:rPr>
              <w:t>1 kombi vozilo 2 visokotlačni modul, izolacijski aparati</w:t>
            </w:r>
          </w:p>
        </w:tc>
      </w:tr>
      <w:tr w:rsidR="00CF115C" w:rsidRPr="00CF115C" w14:paraId="68F0E596" w14:textId="77777777">
        <w:trPr>
          <w:jc w:val="center"/>
        </w:trPr>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14528E"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Aktivnosti u 2025. godini (vezano uz zaštitu i spašavanje)</w:t>
            </w:r>
          </w:p>
          <w:p w14:paraId="49B001AE"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Akcije</w:t>
            </w:r>
          </w:p>
          <w:p w14:paraId="003D3FDD"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Edukacije</w:t>
            </w:r>
          </w:p>
          <w:p w14:paraId="48C7B7FC"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Usavršavanja</w:t>
            </w:r>
          </w:p>
          <w:p w14:paraId="30EA08F4" w14:textId="77777777" w:rsidR="00CF115C" w:rsidRPr="00CF115C" w:rsidRDefault="00CF115C" w:rsidP="00CF115C">
            <w:pPr>
              <w:spacing w:after="0" w:line="252" w:lineRule="auto"/>
              <w:jc w:val="both"/>
              <w:rPr>
                <w:rFonts w:ascii="Times New Roman" w:eastAsia="Times New Roman" w:hAnsi="Times New Roman" w:cs="Times New Roman"/>
                <w:b/>
                <w:bCs/>
                <w:kern w:val="0"/>
                <w:sz w:val="20"/>
                <w:szCs w:val="20"/>
                <w:bdr w:val="none" w:sz="0" w:space="0" w:color="auto" w:frame="1"/>
                <w:lang w:val="pl-PL" w:eastAsia="hr-HR"/>
                <w14:ligatures w14:val="none"/>
              </w:rPr>
            </w:pPr>
            <w:r w:rsidRPr="00CF115C">
              <w:rPr>
                <w:rFonts w:ascii="Times New Roman" w:eastAsia="Times New Roman" w:hAnsi="Times New Roman" w:cs="Times New Roman"/>
                <w:b/>
                <w:bCs/>
                <w:kern w:val="0"/>
                <w:sz w:val="20"/>
                <w:szCs w:val="20"/>
                <w:bdr w:val="none" w:sz="0" w:space="0" w:color="auto" w:frame="1"/>
                <w:lang w:val="pl-PL" w:eastAsia="hr-HR"/>
                <w14:ligatures w14:val="none"/>
              </w:rPr>
              <w:t>Intervencije</w:t>
            </w:r>
          </w:p>
        </w:tc>
        <w:tc>
          <w:tcPr>
            <w:tcW w:w="42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6648AB"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vježbe evakuacije 5</w:t>
            </w:r>
          </w:p>
          <w:p w14:paraId="77FE7B4B"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usavršavanja   5</w:t>
            </w:r>
          </w:p>
          <w:p w14:paraId="78CCEEC5" w14:textId="77777777" w:rsidR="00CF115C" w:rsidRPr="00CF115C" w:rsidRDefault="00CF115C" w:rsidP="00CF115C">
            <w:pPr>
              <w:spacing w:after="0" w:line="231" w:lineRule="atLeast"/>
              <w:jc w:val="both"/>
              <w:rPr>
                <w:rFonts w:ascii="Times New Roman" w:eastAsia="Times New Roman" w:hAnsi="Times New Roman" w:cs="Times New Roman"/>
                <w:kern w:val="0"/>
                <w:sz w:val="20"/>
                <w:szCs w:val="20"/>
                <w:lang w:eastAsia="hr-HR"/>
                <w14:ligatures w14:val="none"/>
              </w:rPr>
            </w:pPr>
            <w:r w:rsidRPr="00CF115C">
              <w:rPr>
                <w:rFonts w:ascii="Times New Roman" w:eastAsia="Times New Roman" w:hAnsi="Times New Roman" w:cs="Times New Roman"/>
                <w:kern w:val="0"/>
                <w:sz w:val="20"/>
                <w:szCs w:val="20"/>
                <w:lang w:eastAsia="hr-HR"/>
                <w14:ligatures w14:val="none"/>
              </w:rPr>
              <w:t>intervencija  8</w:t>
            </w:r>
          </w:p>
        </w:tc>
      </w:tr>
    </w:tbl>
    <w:p w14:paraId="7CA4AC97" w14:textId="77777777" w:rsidR="00CF115C" w:rsidRPr="00CF115C" w:rsidRDefault="00CF115C" w:rsidP="00CF115C">
      <w:pPr>
        <w:spacing w:line="252" w:lineRule="auto"/>
        <w:jc w:val="both"/>
        <w:rPr>
          <w:rFonts w:ascii="Calibri" w:eastAsia="Calibri" w:hAnsi="Calibri" w:cs="Times New Roman"/>
          <w:sz w:val="22"/>
          <w:szCs w:val="22"/>
        </w:rPr>
      </w:pPr>
    </w:p>
    <w:p w14:paraId="547E1BC8"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Times New Roman" w:hAnsi="Times New Roman" w:cs="Times New Roman"/>
          <w:b/>
          <w:bCs/>
          <w:kern w:val="0"/>
          <w:lang w:eastAsia="zh-CN"/>
          <w14:ligatures w14:val="none"/>
        </w:rPr>
      </w:pPr>
      <w:bookmarkStart w:id="9" w:name="_Toc24530204"/>
      <w:bookmarkStart w:id="10" w:name="_Hlk530398678"/>
      <w:r w:rsidRPr="00CF115C">
        <w:rPr>
          <w:rFonts w:ascii="Times New Roman" w:eastAsia="Times New Roman" w:hAnsi="Times New Roman" w:cs="Times New Roman"/>
          <w:b/>
          <w:bCs/>
          <w:kern w:val="0"/>
          <w:lang w:eastAsia="zh-CN"/>
          <w14:ligatures w14:val="none"/>
        </w:rPr>
        <w:t>OPERATIVNE SNAGE HRVATSKOG CRVENOG KRIŽA</w:t>
      </w:r>
      <w:bookmarkEnd w:id="9"/>
      <w:bookmarkEnd w:id="10"/>
    </w:p>
    <w:p w14:paraId="04FCBC79" w14:textId="77777777" w:rsidR="00CF115C" w:rsidRPr="00CF115C" w:rsidRDefault="00CF115C" w:rsidP="00CF115C">
      <w:pPr>
        <w:spacing w:after="120" w:line="276" w:lineRule="auto"/>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 xml:space="preserve">Prema Zakonu o Hrvatskom Crvenom križu, osnovni ciljevi društava Crvenog križa su ublažavanje ljudskih patnji, a osobito onih izazvanih velikim prirodnim, ekološkim i drugim nesrećama, s posljedicama masovnih stradanja i epidemijama. </w:t>
      </w:r>
    </w:p>
    <w:p w14:paraId="6ED72840" w14:textId="77777777" w:rsidR="00CF115C" w:rsidRPr="00CF115C" w:rsidRDefault="00CF115C" w:rsidP="00CF115C">
      <w:pPr>
        <w:spacing w:after="120" w:line="276" w:lineRule="auto"/>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Stupanjem na snagu Zakona o sustavu civilne zaštite („Narodne novine“ broj 82/15,118/13, 31/20, 20/21, 114/22) definirano je da je Crveni križ operativna snaga u zaštiti i spašavanju te su sukladno tome izrađeni potrebni dokumenti u jedinicama lokalne samouprave, a uloga Gradskog društva Crvenog križa Koprivnica je priprema i obučavanje ekipa, odnosno interventnog tima, te volontera i građana, za slučaj izvanrednih situacija. Gradsko društvo Crvenog križa Koprivnica, kao dio sustava Hrvatskog Crvenog križa, kontinuirano provodi osposobljavanje svojih zaposlenika i članova-volontera, ima u pripremi opremu za djelovanje u katastrofama i izvanrednim situacijama i provodi kontinuirano informiranje i educiranje građana.</w:t>
      </w:r>
    </w:p>
    <w:p w14:paraId="4F30053A" w14:textId="77777777" w:rsidR="00CF115C" w:rsidRPr="00CF115C" w:rsidRDefault="00CF115C" w:rsidP="00CF115C">
      <w:pPr>
        <w:spacing w:after="120" w:line="276" w:lineRule="auto"/>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 xml:space="preserve">Gradsko društvo Crvenog križa Koprivnica operativna je snaga zaštite i spašavanja za područje grada Koprivnice i 11 općina: Koprivnički Ivanec, Koprivnički </w:t>
      </w:r>
      <w:proofErr w:type="spellStart"/>
      <w:r w:rsidRPr="00CF115C">
        <w:rPr>
          <w:rFonts w:ascii="Times New Roman" w:eastAsia="Calibri" w:hAnsi="Times New Roman" w:cs="Times New Roman"/>
          <w:kern w:val="0"/>
          <w:lang w:eastAsia="ar-SA"/>
          <w14:ligatures w14:val="none"/>
        </w:rPr>
        <w:t>Bregi</w:t>
      </w:r>
      <w:proofErr w:type="spellEnd"/>
      <w:r w:rsidRPr="00CF115C">
        <w:rPr>
          <w:rFonts w:ascii="Times New Roman" w:eastAsia="Calibri" w:hAnsi="Times New Roman" w:cs="Times New Roman"/>
          <w:kern w:val="0"/>
          <w:lang w:eastAsia="ar-SA"/>
          <w14:ligatures w14:val="none"/>
        </w:rPr>
        <w:t xml:space="preserve">, Novigrad Podravski, </w:t>
      </w:r>
      <w:proofErr w:type="spellStart"/>
      <w:r w:rsidRPr="00CF115C">
        <w:rPr>
          <w:rFonts w:ascii="Times New Roman" w:eastAsia="Calibri" w:hAnsi="Times New Roman" w:cs="Times New Roman"/>
          <w:kern w:val="0"/>
          <w:lang w:eastAsia="ar-SA"/>
          <w14:ligatures w14:val="none"/>
        </w:rPr>
        <w:t>Hlebine</w:t>
      </w:r>
      <w:proofErr w:type="spellEnd"/>
      <w:r w:rsidRPr="00CF115C">
        <w:rPr>
          <w:rFonts w:ascii="Times New Roman" w:eastAsia="Calibri" w:hAnsi="Times New Roman" w:cs="Times New Roman"/>
          <w:kern w:val="0"/>
          <w:lang w:eastAsia="ar-SA"/>
          <w14:ligatures w14:val="none"/>
        </w:rPr>
        <w:t xml:space="preserve">, </w:t>
      </w:r>
      <w:proofErr w:type="spellStart"/>
      <w:r w:rsidRPr="00CF115C">
        <w:rPr>
          <w:rFonts w:ascii="Times New Roman" w:eastAsia="Calibri" w:hAnsi="Times New Roman" w:cs="Times New Roman"/>
          <w:kern w:val="0"/>
          <w:lang w:eastAsia="ar-SA"/>
          <w14:ligatures w14:val="none"/>
        </w:rPr>
        <w:t>Peteranec</w:t>
      </w:r>
      <w:proofErr w:type="spellEnd"/>
      <w:r w:rsidRPr="00CF115C">
        <w:rPr>
          <w:rFonts w:ascii="Times New Roman" w:eastAsia="Calibri" w:hAnsi="Times New Roman" w:cs="Times New Roman"/>
          <w:kern w:val="0"/>
          <w:lang w:eastAsia="ar-SA"/>
          <w14:ligatures w14:val="none"/>
        </w:rPr>
        <w:t xml:space="preserve">, Sokolovac, Rasinja, Legrad, </w:t>
      </w:r>
      <w:proofErr w:type="spellStart"/>
      <w:r w:rsidRPr="00CF115C">
        <w:rPr>
          <w:rFonts w:ascii="Times New Roman" w:eastAsia="Calibri" w:hAnsi="Times New Roman" w:cs="Times New Roman"/>
          <w:kern w:val="0"/>
          <w:lang w:eastAsia="ar-SA"/>
          <w14:ligatures w14:val="none"/>
        </w:rPr>
        <w:t>Đelekovec</w:t>
      </w:r>
      <w:proofErr w:type="spellEnd"/>
      <w:r w:rsidRPr="00CF115C">
        <w:rPr>
          <w:rFonts w:ascii="Times New Roman" w:eastAsia="Calibri" w:hAnsi="Times New Roman" w:cs="Times New Roman"/>
          <w:kern w:val="0"/>
          <w:lang w:eastAsia="ar-SA"/>
          <w14:ligatures w14:val="none"/>
        </w:rPr>
        <w:t xml:space="preserve">, Gola i </w:t>
      </w:r>
      <w:proofErr w:type="spellStart"/>
      <w:r w:rsidRPr="00CF115C">
        <w:rPr>
          <w:rFonts w:ascii="Times New Roman" w:eastAsia="Calibri" w:hAnsi="Times New Roman" w:cs="Times New Roman"/>
          <w:kern w:val="0"/>
          <w:lang w:eastAsia="ar-SA"/>
          <w14:ligatures w14:val="none"/>
        </w:rPr>
        <w:t>Peteranec</w:t>
      </w:r>
      <w:proofErr w:type="spellEnd"/>
      <w:r w:rsidRPr="00CF115C">
        <w:rPr>
          <w:rFonts w:ascii="Times New Roman" w:eastAsia="Calibri" w:hAnsi="Times New Roman" w:cs="Times New Roman"/>
          <w:kern w:val="0"/>
          <w:lang w:eastAsia="ar-SA"/>
          <w14:ligatures w14:val="none"/>
        </w:rPr>
        <w:t>. Temeljem Pravilnika o ustroju, pripremi i djelovanju u kriznim situacijama, a temeljem odluke Skupštine Hrvatskog Crvenog križa, GDCK Koprivnica je donio Odluku o imenovanju Kriznog stožera. Krizni stožer je zadužen te su izrađeni potrebni dokumenti – Operativni plan djelovanja u kriznim situacijama i Standardni operativni postupci za djelovanje u kriznim situacijama.</w:t>
      </w:r>
    </w:p>
    <w:p w14:paraId="00456428" w14:textId="77777777" w:rsidR="00CF115C" w:rsidRPr="00CF115C" w:rsidRDefault="00CF115C" w:rsidP="00CF115C">
      <w:pPr>
        <w:spacing w:after="0" w:line="276" w:lineRule="auto"/>
        <w:ind w:firstLine="708"/>
        <w:jc w:val="center"/>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Tablica 12: Pregled aktivnosti GDCK Koprivnica u 2025. godini</w:t>
      </w:r>
    </w:p>
    <w:p w14:paraId="011FFD18" w14:textId="77777777" w:rsidR="00CF115C" w:rsidRPr="00CF115C" w:rsidRDefault="00CF115C" w:rsidP="00CF115C">
      <w:pPr>
        <w:spacing w:after="0" w:line="276" w:lineRule="auto"/>
        <w:jc w:val="both"/>
        <w:rPr>
          <w:rFonts w:ascii="Times New Roman" w:eastAsia="Calibri" w:hAnsi="Times New Roman" w:cs="Times New Roman"/>
          <w:b/>
          <w:bCs/>
          <w:kern w:val="0"/>
          <w:lang w:eastAsia="ar-SA"/>
          <w14:ligatures w14:val="none"/>
        </w:rPr>
      </w:pPr>
    </w:p>
    <w:tbl>
      <w:tblPr>
        <w:tblStyle w:val="Reetkatablice1"/>
        <w:tblW w:w="9067" w:type="dxa"/>
        <w:jc w:val="center"/>
        <w:tblInd w:w="0" w:type="dxa"/>
        <w:tblLook w:val="04A0" w:firstRow="1" w:lastRow="0" w:firstColumn="1" w:lastColumn="0" w:noHBand="0" w:noVBand="1"/>
      </w:tblPr>
      <w:tblGrid>
        <w:gridCol w:w="2207"/>
        <w:gridCol w:w="6860"/>
      </w:tblGrid>
      <w:tr w:rsidR="00CF115C" w:rsidRPr="00CF115C" w14:paraId="6C3B2CBA" w14:textId="77777777">
        <w:trPr>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433D3BCA" w14:textId="77777777" w:rsidR="00CF115C" w:rsidRPr="00CF115C" w:rsidRDefault="00CF115C" w:rsidP="00CF115C">
            <w:pPr>
              <w:rPr>
                <w:rFonts w:ascii="Times New Roman" w:hAnsi="Times New Roman"/>
              </w:rPr>
            </w:pPr>
            <w:r w:rsidRPr="00CF115C">
              <w:rPr>
                <w:rFonts w:ascii="Times New Roman" w:eastAsia="SimSun" w:hAnsi="Times New Roman"/>
                <w:lang w:eastAsia="hr-HR"/>
              </w:rPr>
              <w:t xml:space="preserve">BROJ ČLANOVA </w:t>
            </w:r>
          </w:p>
          <w:p w14:paraId="1F2B93D5" w14:textId="77777777" w:rsidR="00CF115C" w:rsidRPr="00CF115C" w:rsidRDefault="00CF115C" w:rsidP="00CF115C">
            <w:pPr>
              <w:rPr>
                <w:rFonts w:eastAsia="SimSun"/>
                <w:lang w:eastAsia="hr-HR"/>
              </w:rPr>
            </w:pPr>
            <w:r w:rsidRPr="00CF115C">
              <w:rPr>
                <w:rFonts w:ascii="Times New Roman" w:eastAsia="SimSun" w:hAnsi="Times New Roman"/>
                <w:lang w:eastAsia="hr-HR"/>
              </w:rPr>
              <w:t>(zaposleni, operativni, volonteri)</w:t>
            </w:r>
          </w:p>
        </w:tc>
        <w:tc>
          <w:tcPr>
            <w:tcW w:w="6860" w:type="dxa"/>
            <w:tcBorders>
              <w:top w:val="single" w:sz="4" w:space="0" w:color="auto"/>
              <w:left w:val="single" w:sz="4" w:space="0" w:color="auto"/>
              <w:bottom w:val="single" w:sz="4" w:space="0" w:color="auto"/>
              <w:right w:val="single" w:sz="4" w:space="0" w:color="auto"/>
            </w:tcBorders>
            <w:vAlign w:val="center"/>
            <w:hideMark/>
          </w:tcPr>
          <w:p w14:paraId="65D30A33" w14:textId="77777777" w:rsidR="00CF115C" w:rsidRPr="00CF115C" w:rsidRDefault="00CF115C" w:rsidP="00CF115C">
            <w:pPr>
              <w:jc w:val="both"/>
              <w:rPr>
                <w:rFonts w:ascii="Times New Roman" w:eastAsia="SimSun" w:hAnsi="Times New Roman"/>
                <w:lang w:eastAsia="hr-HR"/>
              </w:rPr>
            </w:pPr>
            <w:r w:rsidRPr="00CF115C">
              <w:rPr>
                <w:rFonts w:ascii="Times New Roman" w:eastAsia="SimSun" w:hAnsi="Times New Roman"/>
                <w:lang w:eastAsia="hr-HR"/>
              </w:rPr>
              <w:t>Hrvatski Crveni križ Gradsko društvo Crvenog križa Koprivnica ima ukupno četrdeset i jednog zaposlenog, od toga četrnaest stalno zaposlenih osoba na puno radno vrijeme, dvadeset šest osoba na određeno vrijeme, u sklopu projekta Naša pomoć-vaša podrška, te jedna osoba u sklopu programa Javni radovi. Stalno zaposlene osobe educirane su za izvanredne situacije te je Gradski interventni tim sastavljen od više od 20 educiranih volontera za izvanredne situacije za područja koje svojim djelovanjem pokriva HCK GDCK Koprivnica, a to su grad Koprivnica i 11 okolnih općina.</w:t>
            </w:r>
          </w:p>
        </w:tc>
      </w:tr>
      <w:tr w:rsidR="00CF115C" w:rsidRPr="00CF115C" w14:paraId="496E10C3" w14:textId="77777777">
        <w:trPr>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352FD27C" w14:textId="77777777" w:rsidR="00CF115C" w:rsidRPr="00CF115C" w:rsidRDefault="00CF115C" w:rsidP="00CF115C">
            <w:pPr>
              <w:rPr>
                <w:rFonts w:ascii="Times New Roman" w:eastAsia="SimSun" w:hAnsi="Times New Roman"/>
              </w:rPr>
            </w:pPr>
            <w:r w:rsidRPr="00CF115C">
              <w:rPr>
                <w:rFonts w:ascii="Times New Roman" w:eastAsia="SimSun" w:hAnsi="Times New Roman"/>
                <w:lang w:eastAsia="hr-HR"/>
              </w:rPr>
              <w:t xml:space="preserve">POPIS AKTIVNOSTI PROVEDENIH U 2025.god. </w:t>
            </w:r>
          </w:p>
          <w:p w14:paraId="06AA9CB7" w14:textId="77777777" w:rsidR="00CF115C" w:rsidRPr="00CF115C" w:rsidRDefault="00CF115C" w:rsidP="00CF115C">
            <w:pPr>
              <w:rPr>
                <w:rFonts w:ascii="Times New Roman" w:eastAsia="SimSun" w:hAnsi="Times New Roman"/>
              </w:rPr>
            </w:pPr>
            <w:r w:rsidRPr="00CF115C">
              <w:rPr>
                <w:rFonts w:ascii="Times New Roman" w:eastAsia="SimSun" w:hAnsi="Times New Roman"/>
                <w:lang w:eastAsia="hr-HR"/>
              </w:rPr>
              <w:t>(akcije, edukacije, usavršavanja, intervencije i sl.)</w:t>
            </w:r>
          </w:p>
        </w:tc>
        <w:tc>
          <w:tcPr>
            <w:tcW w:w="6860" w:type="dxa"/>
            <w:tcBorders>
              <w:top w:val="single" w:sz="4" w:space="0" w:color="auto"/>
              <w:left w:val="single" w:sz="4" w:space="0" w:color="auto"/>
              <w:bottom w:val="single" w:sz="4" w:space="0" w:color="auto"/>
              <w:right w:val="single" w:sz="4" w:space="0" w:color="auto"/>
            </w:tcBorders>
            <w:vAlign w:val="center"/>
            <w:hideMark/>
          </w:tcPr>
          <w:p w14:paraId="5A4ADEC3" w14:textId="77777777" w:rsidR="00CF115C" w:rsidRPr="00CF115C" w:rsidRDefault="00CF115C" w:rsidP="00CF115C">
            <w:pPr>
              <w:spacing w:after="100" w:afterAutospacing="1"/>
              <w:jc w:val="both"/>
              <w:rPr>
                <w:rFonts w:ascii="Times New Roman" w:hAnsi="Times New Roman"/>
                <w:lang w:eastAsia="hr-HR"/>
              </w:rPr>
            </w:pPr>
            <w:r w:rsidRPr="00CF115C">
              <w:rPr>
                <w:rFonts w:ascii="Times New Roman" w:eastAsia="Times New Roman" w:hAnsi="Times New Roman"/>
                <w:lang w:eastAsia="hr-HR"/>
              </w:rPr>
              <w:t xml:space="preserve">Članovi HCK GDCK Koprivnica su u siječnju 2025. godine sudjelovali u edukaciji pružanja prve pomoći za voditelje podmladaka i mladih, što je bila svojevrsna priprema za nadolazeća školska natjecanja u ožujku, u organizaciji Društva Crvenog križa Koprivničko-križevačke županije. </w:t>
            </w:r>
          </w:p>
          <w:p w14:paraId="0550C738" w14:textId="77777777" w:rsidR="00CF115C" w:rsidRPr="00CF115C" w:rsidRDefault="00CF115C" w:rsidP="00CF115C">
            <w:pPr>
              <w:spacing w:after="100" w:afterAutospacing="1"/>
              <w:jc w:val="both"/>
              <w:rPr>
                <w:rFonts w:ascii="Times New Roman" w:eastAsia="Times New Roman" w:hAnsi="Times New Roman"/>
                <w:lang w:eastAsia="hr-HR"/>
              </w:rPr>
            </w:pPr>
            <w:r w:rsidRPr="00CF115C">
              <w:rPr>
                <w:rFonts w:ascii="Times New Roman" w:eastAsia="Times New Roman" w:hAnsi="Times New Roman"/>
                <w:lang w:eastAsia="hr-HR"/>
              </w:rPr>
              <w:t>Gradsko društvo Crvenog križa Koprivnica sudjelovalo je i u obilježavanju 10. Dana za znanost, održanog u Gimnaziji „</w:t>
            </w:r>
            <w:proofErr w:type="spellStart"/>
            <w:r w:rsidRPr="00CF115C">
              <w:rPr>
                <w:rFonts w:ascii="Times New Roman" w:eastAsia="Times New Roman" w:hAnsi="Times New Roman"/>
                <w:lang w:eastAsia="hr-HR"/>
              </w:rPr>
              <w:t>Fran</w:t>
            </w:r>
            <w:proofErr w:type="spellEnd"/>
            <w:r w:rsidRPr="00CF115C">
              <w:rPr>
                <w:rFonts w:ascii="Times New Roman" w:eastAsia="Times New Roman" w:hAnsi="Times New Roman"/>
                <w:lang w:eastAsia="hr-HR"/>
              </w:rPr>
              <w:t xml:space="preserve"> Galović“ u subotu, 22. ožujka 2025. godine. Na manifestaciji kojom se promoviraju i populariziraju različita područja </w:t>
            </w:r>
            <w:r w:rsidRPr="00CF115C">
              <w:rPr>
                <w:rFonts w:ascii="Times New Roman" w:eastAsia="Times New Roman" w:hAnsi="Times New Roman"/>
                <w:lang w:eastAsia="hr-HR"/>
              </w:rPr>
              <w:lastRenderedPageBreak/>
              <w:t>znanosti koprivnički Crveni križ sudjeluje s prezentacijom osnova pružanja prve pomoći i ukazivanjem na opasnosti konzumiranja alkohola i droga.</w:t>
            </w:r>
          </w:p>
          <w:p w14:paraId="06F763CC" w14:textId="77777777" w:rsidR="00CF115C" w:rsidRPr="00CF115C" w:rsidRDefault="00CF115C" w:rsidP="00CF115C">
            <w:pPr>
              <w:spacing w:after="100" w:afterAutospacing="1"/>
              <w:jc w:val="both"/>
              <w:rPr>
                <w:rFonts w:ascii="Times New Roman" w:eastAsia="Times New Roman" w:hAnsi="Times New Roman"/>
                <w:lang w:eastAsia="hr-HR"/>
              </w:rPr>
            </w:pPr>
            <w:r w:rsidRPr="00CF115C">
              <w:rPr>
                <w:rFonts w:ascii="Times New Roman" w:eastAsia="Times New Roman" w:hAnsi="Times New Roman"/>
                <w:lang w:eastAsia="hr-HR"/>
              </w:rPr>
              <w:t xml:space="preserve">Članovi HCK GDCK Koprivnica sudjelovali su 10. travnja 2025. godine na Tehničkom zboru sudionika sustava civilne zaštite. Na zboru su aktivno sudjelovali i članovi Interventnog tima HCK GDCK Koprivnica koji su podigli šatore te pokazali kombi vozila, krevete, stolove, klupe, ruksake SET2GO, </w:t>
            </w:r>
            <w:proofErr w:type="spellStart"/>
            <w:r w:rsidRPr="00CF115C">
              <w:rPr>
                <w:rFonts w:ascii="Times New Roman" w:eastAsia="Times New Roman" w:hAnsi="Times New Roman"/>
                <w:lang w:eastAsia="hr-HR"/>
              </w:rPr>
              <w:t>isušivač</w:t>
            </w:r>
            <w:proofErr w:type="spellEnd"/>
            <w:r w:rsidRPr="00CF115C">
              <w:rPr>
                <w:rFonts w:ascii="Times New Roman" w:eastAsia="Times New Roman" w:hAnsi="Times New Roman"/>
                <w:lang w:eastAsia="hr-HR"/>
              </w:rPr>
              <w:t xml:space="preserve"> i ostalu opremu za djelovanje u kriznim situacijama. Predstavili su i aktivnosti kao što su učenje pružanja prve pomoći pri čemu su na lutki demonstrirali vježbe reanimacije, pokazali kako se izvodi </w:t>
            </w:r>
            <w:proofErr w:type="spellStart"/>
            <w:r w:rsidRPr="00CF115C">
              <w:rPr>
                <w:rFonts w:ascii="Times New Roman" w:eastAsia="Times New Roman" w:hAnsi="Times New Roman"/>
                <w:lang w:eastAsia="hr-HR"/>
              </w:rPr>
              <w:t>Heimlichov</w:t>
            </w:r>
            <w:proofErr w:type="spellEnd"/>
            <w:r w:rsidRPr="00CF115C">
              <w:rPr>
                <w:rFonts w:ascii="Times New Roman" w:eastAsia="Times New Roman" w:hAnsi="Times New Roman"/>
                <w:lang w:eastAsia="hr-HR"/>
              </w:rPr>
              <w:t xml:space="preserve"> zahvat u slučaju gušenja te objašnjavali što trebaju sadržavati torbice prve pomoći. U šatorima Crvenog križa posjetitelji su imali prilike izmjeriti tlak i šećer u krvi, pričali smo s njima o zdravlju, a ukazivali smo i na štetnost konzumacije alkohola i droga pri čemu su zainteresirani mogli isprobati „pijane naočale“.</w:t>
            </w:r>
          </w:p>
          <w:p w14:paraId="5BBC4247" w14:textId="77777777" w:rsidR="00CF115C" w:rsidRPr="00CF115C" w:rsidRDefault="00CF115C" w:rsidP="00CF115C">
            <w:pPr>
              <w:spacing w:before="100" w:beforeAutospacing="1" w:after="100" w:afterAutospacing="1"/>
              <w:jc w:val="both"/>
              <w:rPr>
                <w:rFonts w:ascii="Times New Roman" w:eastAsia="Times New Roman" w:hAnsi="Times New Roman"/>
                <w:lang w:eastAsia="hr-HR"/>
              </w:rPr>
            </w:pPr>
            <w:r w:rsidRPr="00CF115C">
              <w:rPr>
                <w:rFonts w:ascii="Times New Roman" w:eastAsia="Times New Roman" w:hAnsi="Times New Roman"/>
                <w:lang w:eastAsia="hr-HR"/>
              </w:rPr>
              <w:t xml:space="preserve">Član HCK GDCK Koprivnica Stjepan Lončar je zajedno sa članovima Županijskog interventnog tima Društva Crvenog križa Koprivničko-križevačke županije sudjelovao u dvodnevnim aktivnostima u sklopu projekta SEE ME 2 – </w:t>
            </w:r>
            <w:proofErr w:type="spellStart"/>
            <w:r w:rsidRPr="00CF115C">
              <w:rPr>
                <w:rFonts w:ascii="Times New Roman" w:eastAsia="Times New Roman" w:hAnsi="Times New Roman"/>
                <w:lang w:eastAsia="hr-HR"/>
              </w:rPr>
              <w:t>Safe</w:t>
            </w:r>
            <w:proofErr w:type="spellEnd"/>
            <w:r w:rsidRPr="00CF115C">
              <w:rPr>
                <w:rFonts w:ascii="Times New Roman" w:eastAsia="Times New Roman" w:hAnsi="Times New Roman"/>
                <w:lang w:eastAsia="hr-HR"/>
              </w:rPr>
              <w:t xml:space="preserve"> </w:t>
            </w:r>
            <w:proofErr w:type="spellStart"/>
            <w:r w:rsidRPr="00CF115C">
              <w:rPr>
                <w:rFonts w:ascii="Times New Roman" w:eastAsia="Times New Roman" w:hAnsi="Times New Roman"/>
                <w:lang w:eastAsia="hr-HR"/>
              </w:rPr>
              <w:t>and</w:t>
            </w:r>
            <w:proofErr w:type="spellEnd"/>
            <w:r w:rsidRPr="00CF115C">
              <w:rPr>
                <w:rFonts w:ascii="Times New Roman" w:eastAsia="Times New Roman" w:hAnsi="Times New Roman"/>
                <w:lang w:eastAsia="hr-HR"/>
              </w:rPr>
              <w:t xml:space="preserve"> </w:t>
            </w:r>
            <w:proofErr w:type="spellStart"/>
            <w:r w:rsidRPr="00CF115C">
              <w:rPr>
                <w:rFonts w:ascii="Times New Roman" w:eastAsia="Times New Roman" w:hAnsi="Times New Roman"/>
                <w:lang w:eastAsia="hr-HR"/>
              </w:rPr>
              <w:t>Equal</w:t>
            </w:r>
            <w:proofErr w:type="spellEnd"/>
            <w:r w:rsidRPr="00CF115C">
              <w:rPr>
                <w:rFonts w:ascii="Times New Roman" w:eastAsia="Times New Roman" w:hAnsi="Times New Roman"/>
                <w:lang w:eastAsia="hr-HR"/>
              </w:rPr>
              <w:t xml:space="preserve"> </w:t>
            </w:r>
            <w:proofErr w:type="spellStart"/>
            <w:r w:rsidRPr="00CF115C">
              <w:rPr>
                <w:rFonts w:ascii="Times New Roman" w:eastAsia="Times New Roman" w:hAnsi="Times New Roman"/>
                <w:lang w:eastAsia="hr-HR"/>
              </w:rPr>
              <w:t>in</w:t>
            </w:r>
            <w:proofErr w:type="spellEnd"/>
            <w:r w:rsidRPr="00CF115C">
              <w:rPr>
                <w:rFonts w:ascii="Times New Roman" w:eastAsia="Times New Roman" w:hAnsi="Times New Roman"/>
                <w:lang w:eastAsia="hr-HR"/>
              </w:rPr>
              <w:t xml:space="preserve"> </w:t>
            </w:r>
            <w:proofErr w:type="spellStart"/>
            <w:r w:rsidRPr="00CF115C">
              <w:rPr>
                <w:rFonts w:ascii="Times New Roman" w:eastAsia="Times New Roman" w:hAnsi="Times New Roman"/>
                <w:lang w:eastAsia="hr-HR"/>
              </w:rPr>
              <w:t>EMErgencies</w:t>
            </w:r>
            <w:proofErr w:type="spellEnd"/>
            <w:r w:rsidRPr="00CF115C">
              <w:rPr>
                <w:rFonts w:ascii="Times New Roman" w:eastAsia="Times New Roman" w:hAnsi="Times New Roman"/>
                <w:lang w:eastAsia="hr-HR"/>
              </w:rPr>
              <w:t xml:space="preserve"> 2, usmjerene na osnaživanje osoba s invaliditetom te unapređenje znanja i vještina pripadnika hitnih službi za postupanje prema osobama s invaliditetom u hitnim situacijama.</w:t>
            </w:r>
            <w:r w:rsidRPr="00CF115C">
              <w:rPr>
                <w:rFonts w:ascii="Times New Roman" w:eastAsia="Times New Roman" w:hAnsi="Times New Roman"/>
                <w:lang w:eastAsia="hr-HR"/>
              </w:rPr>
              <w:br/>
              <w:t>Osposobljavanje se provodilo po principu </w:t>
            </w:r>
            <w:proofErr w:type="spellStart"/>
            <w:r w:rsidRPr="00CF115C">
              <w:rPr>
                <w:rFonts w:ascii="Times New Roman" w:eastAsia="Times New Roman" w:hAnsi="Times New Roman"/>
                <w:i/>
                <w:iCs/>
                <w:lang w:eastAsia="hr-HR"/>
              </w:rPr>
              <w:t>train</w:t>
            </w:r>
            <w:proofErr w:type="spellEnd"/>
            <w:r w:rsidRPr="00CF115C">
              <w:rPr>
                <w:rFonts w:ascii="Times New Roman" w:eastAsia="Times New Roman" w:hAnsi="Times New Roman"/>
                <w:i/>
                <w:iCs/>
                <w:lang w:eastAsia="hr-HR"/>
              </w:rPr>
              <w:t xml:space="preserve"> </w:t>
            </w:r>
            <w:proofErr w:type="spellStart"/>
            <w:r w:rsidRPr="00CF115C">
              <w:rPr>
                <w:rFonts w:ascii="Times New Roman" w:eastAsia="Times New Roman" w:hAnsi="Times New Roman"/>
                <w:i/>
                <w:iCs/>
                <w:lang w:eastAsia="hr-HR"/>
              </w:rPr>
              <w:t>the</w:t>
            </w:r>
            <w:proofErr w:type="spellEnd"/>
            <w:r w:rsidRPr="00CF115C">
              <w:rPr>
                <w:rFonts w:ascii="Times New Roman" w:eastAsia="Times New Roman" w:hAnsi="Times New Roman"/>
                <w:i/>
                <w:iCs/>
                <w:lang w:eastAsia="hr-HR"/>
              </w:rPr>
              <w:t xml:space="preserve"> </w:t>
            </w:r>
            <w:proofErr w:type="spellStart"/>
            <w:r w:rsidRPr="00CF115C">
              <w:rPr>
                <w:rFonts w:ascii="Times New Roman" w:eastAsia="Times New Roman" w:hAnsi="Times New Roman"/>
                <w:i/>
                <w:iCs/>
                <w:lang w:eastAsia="hr-HR"/>
              </w:rPr>
              <w:t>trainer</w:t>
            </w:r>
            <w:proofErr w:type="spellEnd"/>
            <w:r w:rsidRPr="00CF115C">
              <w:rPr>
                <w:rFonts w:ascii="Times New Roman" w:eastAsia="Times New Roman" w:hAnsi="Times New Roman"/>
                <w:lang w:eastAsia="hr-HR"/>
              </w:rPr>
              <w:t> i obuhvaćalo teorijski i praktični dio. Sudionici su educirani o vrstama invaliditeta i specifičnostima pristupa osobama s oštećenjem sluha i vida, intelektualnim teškoćama, tjelesnim oštećenjima te poremećajima iz spektra autizma.</w:t>
            </w:r>
          </w:p>
          <w:p w14:paraId="60478E55" w14:textId="77777777" w:rsidR="00CF115C" w:rsidRPr="00CF115C" w:rsidRDefault="00CF115C" w:rsidP="00CF115C">
            <w:pPr>
              <w:spacing w:after="100" w:afterAutospacing="1"/>
              <w:jc w:val="both"/>
              <w:rPr>
                <w:rFonts w:ascii="Times New Roman" w:eastAsia="Times New Roman" w:hAnsi="Times New Roman"/>
                <w:lang w:eastAsia="hr-HR"/>
              </w:rPr>
            </w:pPr>
            <w:r w:rsidRPr="00CF115C">
              <w:rPr>
                <w:rFonts w:ascii="Times New Roman" w:eastAsia="Times New Roman" w:hAnsi="Times New Roman"/>
                <w:lang w:eastAsia="hr-HR"/>
              </w:rPr>
              <w:t xml:space="preserve">Gradsko društvo Crvenog križa Koprivnica sudjelovalo je na obilježavanju Nacionalnog dana hitne medicinske službe u organizaciji Zavoda za hitnu medicinu Koprivničko-križevačke županije u suradnji s Vatrogasnom zajednicom Koprivničko-križevačke županije, Policijskom upravom Koprivničko-križevačke županije, Centrom 112 i učenicima Srednje medicinske škole Koprivnica. Vježba je održana 30. travnja 2025. </w:t>
            </w:r>
          </w:p>
          <w:p w14:paraId="342C4C57" w14:textId="77777777" w:rsidR="00CF115C" w:rsidRPr="00CF115C" w:rsidRDefault="00CF115C" w:rsidP="00CF115C">
            <w:pPr>
              <w:spacing w:after="100" w:afterAutospacing="1"/>
              <w:jc w:val="both"/>
              <w:rPr>
                <w:rFonts w:ascii="Times New Roman" w:eastAsia="Times New Roman" w:hAnsi="Times New Roman"/>
                <w:lang w:eastAsia="hr-HR"/>
              </w:rPr>
            </w:pPr>
            <w:r w:rsidRPr="00CF115C">
              <w:rPr>
                <w:rFonts w:ascii="Times New Roman" w:eastAsia="Times New Roman" w:hAnsi="Times New Roman"/>
                <w:lang w:eastAsia="hr-HR"/>
              </w:rPr>
              <w:t>Članovi i volonteri HCK GDCK Koprivnica sudjelovali su u redovitoj godišnju edukaciji i treningu za članove Županijskog interventnog tima u organizaciji Društva Crvenog križa Koprivničko-križevačke županije. Od 30. svibnja do 3. lipnja 2025. godine u Dječjem odmaralištu Križevci u Pagu 35 članova gradskih interventnih timova te volontera i djelatnika HCK GDCK Koprivnica usvajali su znanja i vještine potrebne u različitim izvanrednim situacijama, akcijama zaštite i spašavanja te redovitom djelovanju.</w:t>
            </w:r>
          </w:p>
          <w:p w14:paraId="227969F1" w14:textId="77777777" w:rsidR="00CF115C" w:rsidRPr="00CF115C" w:rsidRDefault="00CF115C" w:rsidP="00CF115C">
            <w:pPr>
              <w:spacing w:before="100" w:beforeAutospacing="1" w:after="100" w:afterAutospacing="1"/>
              <w:jc w:val="both"/>
              <w:rPr>
                <w:rFonts w:ascii="Times New Roman" w:eastAsia="Times New Roman" w:hAnsi="Times New Roman"/>
                <w:lang w:eastAsia="hr-HR"/>
              </w:rPr>
            </w:pPr>
            <w:r w:rsidRPr="00CF115C">
              <w:rPr>
                <w:rFonts w:ascii="Times New Roman" w:eastAsia="Times New Roman" w:hAnsi="Times New Roman"/>
                <w:lang w:eastAsia="hr-HR"/>
              </w:rPr>
              <w:t xml:space="preserve">Na susretu Moto kluba </w:t>
            </w:r>
            <w:proofErr w:type="spellStart"/>
            <w:r w:rsidRPr="00CF115C">
              <w:rPr>
                <w:rFonts w:ascii="Times New Roman" w:eastAsia="Times New Roman" w:hAnsi="Times New Roman"/>
                <w:lang w:eastAsia="hr-HR"/>
              </w:rPr>
              <w:t>Roosters</w:t>
            </w:r>
            <w:proofErr w:type="spellEnd"/>
            <w:r w:rsidRPr="00CF115C">
              <w:rPr>
                <w:rFonts w:ascii="Times New Roman" w:eastAsia="Times New Roman" w:hAnsi="Times New Roman"/>
                <w:lang w:eastAsia="hr-HR"/>
              </w:rPr>
              <w:t xml:space="preserve"> Koprivnica, u subotu 21. lipnja 2025. godine djelatnici i volonteri HCK GDCK Koprivnica prezentirali su tehnike pružanja prve pomoći i pijane naočale. Osim navedenog, djelatnici HCK GDCK Koprivnica su motociklistima prezentirali ispravan način skidanja kacige nakon prometne nesreće. Također, podizala se svijest o opasnosti od konzumacije alkohola i sudjelovanja u prometu.</w:t>
            </w:r>
          </w:p>
          <w:p w14:paraId="26E20F34" w14:textId="77777777" w:rsidR="00CF115C" w:rsidRPr="00CF115C" w:rsidRDefault="00CF115C" w:rsidP="00CF115C">
            <w:pPr>
              <w:spacing w:after="100" w:afterAutospacing="1"/>
              <w:jc w:val="both"/>
              <w:rPr>
                <w:rFonts w:eastAsia="Times New Roman"/>
                <w:lang w:eastAsia="hr-HR"/>
              </w:rPr>
            </w:pPr>
            <w:r w:rsidRPr="00CF115C">
              <w:rPr>
                <w:rFonts w:ascii="Times New Roman" w:eastAsia="Times New Roman" w:hAnsi="Times New Roman"/>
                <w:lang w:eastAsia="hr-HR"/>
              </w:rPr>
              <w:t xml:space="preserve">Voditelj Odjela pučke kuhinje i glavni kuhar HCK GDCK Koprivnica  Kristijan Kolarek bio je voditelj treninga i glavni mentor polaznika treninga za rad s terenskim kuhinjama koji se održao na otoku Čiovu u organizaciji Hrvatskog Crvenog križa. Karlo </w:t>
            </w:r>
            <w:proofErr w:type="spellStart"/>
            <w:r w:rsidRPr="00CF115C">
              <w:rPr>
                <w:rFonts w:ascii="Times New Roman" w:eastAsia="Times New Roman" w:hAnsi="Times New Roman"/>
                <w:lang w:eastAsia="hr-HR"/>
              </w:rPr>
              <w:t>Ganžulić</w:t>
            </w:r>
            <w:proofErr w:type="spellEnd"/>
            <w:r w:rsidRPr="00CF115C">
              <w:rPr>
                <w:rFonts w:ascii="Times New Roman" w:eastAsia="Times New Roman" w:hAnsi="Times New Roman"/>
                <w:lang w:eastAsia="hr-HR"/>
              </w:rPr>
              <w:t xml:space="preserve">, Voditelj Odjela za zdravstvene programe i Službu traženja, HCK GDCK Koprivnica je 4. rujna u Areni Varaždin sudjelovao u stožerno-zapovjednoj vježbi „Sjever 2025.“, u organizaciji Ravnateljstva civilne zaštite. Cilj vježbe bio je provjera i unaprjeđenje spremnosti sustava civilne zaštite za učinkovit odgovor na složene izvanredne situacije. </w:t>
            </w:r>
          </w:p>
        </w:tc>
      </w:tr>
    </w:tbl>
    <w:p w14:paraId="1E85DEA3" w14:textId="77777777" w:rsidR="00CF115C" w:rsidRPr="00CF115C" w:rsidRDefault="00CF115C" w:rsidP="00CF115C">
      <w:pPr>
        <w:spacing w:after="120" w:line="276" w:lineRule="auto"/>
        <w:jc w:val="both"/>
        <w:rPr>
          <w:rFonts w:ascii="Times New Roman" w:eastAsia="Calibri" w:hAnsi="Times New Roman" w:cs="Times New Roman"/>
          <w:kern w:val="0"/>
          <w:lang w:eastAsia="ar-SA"/>
          <w14:ligatures w14:val="none"/>
        </w:rPr>
      </w:pPr>
    </w:p>
    <w:p w14:paraId="10BAC5DF" w14:textId="77777777" w:rsidR="00CF115C" w:rsidRPr="00CF115C" w:rsidRDefault="00CF115C" w:rsidP="00CF115C">
      <w:pPr>
        <w:spacing w:after="0" w:line="276" w:lineRule="auto"/>
        <w:ind w:firstLine="708"/>
        <w:jc w:val="center"/>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Tablica 13: Pregled opreme GDCK Koprivnica za 2025. godinu</w:t>
      </w:r>
    </w:p>
    <w:tbl>
      <w:tblPr>
        <w:tblStyle w:val="Reetkatablice1"/>
        <w:tblpPr w:leftFromText="180" w:rightFromText="180" w:bottomFromText="160" w:vertAnchor="text" w:tblpXSpec="center" w:tblpY="1"/>
        <w:tblW w:w="9067" w:type="dxa"/>
        <w:tblInd w:w="0" w:type="dxa"/>
        <w:tblLook w:val="04A0" w:firstRow="1" w:lastRow="0" w:firstColumn="1" w:lastColumn="0" w:noHBand="0" w:noVBand="1"/>
      </w:tblPr>
      <w:tblGrid>
        <w:gridCol w:w="7792"/>
        <w:gridCol w:w="1275"/>
      </w:tblGrid>
      <w:tr w:rsidR="00CF115C" w:rsidRPr="00CF115C" w14:paraId="00A8F2D5"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6845A765" w14:textId="77777777" w:rsidR="00CF115C" w:rsidRPr="00CF115C" w:rsidRDefault="00CF115C" w:rsidP="00CF115C">
            <w:pPr>
              <w:jc w:val="center"/>
              <w:rPr>
                <w:rFonts w:ascii="Times New Roman" w:eastAsia="Times New Roman" w:hAnsi="Times New Roman"/>
              </w:rPr>
            </w:pPr>
            <w:r w:rsidRPr="00CF115C">
              <w:rPr>
                <w:rFonts w:ascii="Times New Roman" w:eastAsia="Times New Roman" w:hAnsi="Times New Roman"/>
                <w:lang w:eastAsia="hr-HR"/>
              </w:rPr>
              <w:lastRenderedPageBreak/>
              <w:t>Vrsta opreme</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5333AE0C" w14:textId="77777777" w:rsidR="00CF115C" w:rsidRPr="00CF115C" w:rsidRDefault="00CF115C" w:rsidP="00CF115C">
            <w:pPr>
              <w:jc w:val="center"/>
              <w:rPr>
                <w:rFonts w:ascii="Times New Roman" w:hAnsi="Times New Roman"/>
                <w:lang w:eastAsia="hr-HR"/>
              </w:rPr>
            </w:pPr>
            <w:r w:rsidRPr="00CF115C">
              <w:rPr>
                <w:rFonts w:ascii="Times New Roman" w:eastAsia="Times New Roman" w:hAnsi="Times New Roman"/>
                <w:lang w:eastAsia="hr-HR"/>
              </w:rPr>
              <w:t>Količina</w:t>
            </w:r>
          </w:p>
        </w:tc>
      </w:tr>
      <w:tr w:rsidR="00CF115C" w:rsidRPr="00CF115C" w14:paraId="0B910973"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6C787B24"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 xml:space="preserve">AVD uređaj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651902E5"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1</w:t>
            </w:r>
          </w:p>
        </w:tc>
      </w:tr>
      <w:tr w:rsidR="00CF115C" w:rsidRPr="00CF115C" w14:paraId="2B68374D"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562436BA"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 xml:space="preserve">Torba za prvu pomoć </w:t>
            </w:r>
            <w:proofErr w:type="spellStart"/>
            <w:r w:rsidRPr="00CF115C">
              <w:rPr>
                <w:rFonts w:ascii="Times New Roman" w:eastAsia="Times New Roman" w:hAnsi="Times New Roman"/>
                <w:lang w:eastAsia="hr-HR"/>
              </w:rPr>
              <w:t>Multy's</w:t>
            </w:r>
            <w:proofErr w:type="spellEnd"/>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46544F04"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20</w:t>
            </w:r>
          </w:p>
        </w:tc>
      </w:tr>
      <w:tr w:rsidR="00CF115C" w:rsidRPr="00CF115C" w14:paraId="0D9CB119"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581E5F8F"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 xml:space="preserve">Popluni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2044E1F1"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42</w:t>
            </w:r>
          </w:p>
        </w:tc>
      </w:tr>
      <w:tr w:rsidR="00CF115C" w:rsidRPr="00CF115C" w14:paraId="547918A1"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4F42B7B1"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Plahta</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4D8DD033"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86</w:t>
            </w:r>
          </w:p>
        </w:tc>
      </w:tr>
      <w:tr w:rsidR="00CF115C" w:rsidRPr="00CF115C" w14:paraId="1314DF38"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44B2CC1A"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Ručnici</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1A4CE5B4"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228</w:t>
            </w:r>
          </w:p>
        </w:tc>
      </w:tr>
      <w:tr w:rsidR="00CF115C" w:rsidRPr="00CF115C" w14:paraId="0442A497"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22C41CFF"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 xml:space="preserve">Šator do </w:t>
            </w:r>
            <w:r w:rsidRPr="00CF115C">
              <w:rPr>
                <w:rFonts w:ascii="Times New Roman" w:eastAsia="Times New Roman" w:hAnsi="Times New Roman"/>
                <w:bCs/>
                <w:lang w:eastAsia="hr-HR"/>
              </w:rPr>
              <w:t>30 m²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58991836"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bCs/>
                <w:lang w:eastAsia="hr-HR"/>
              </w:rPr>
              <w:t>1</w:t>
            </w:r>
          </w:p>
        </w:tc>
      </w:tr>
      <w:tr w:rsidR="00CF115C" w:rsidRPr="00CF115C" w14:paraId="50EC95B4"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0BB0E796"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Nosila</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1CB117D9"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bCs/>
                <w:lang w:eastAsia="hr-HR"/>
              </w:rPr>
              <w:t>5</w:t>
            </w:r>
          </w:p>
        </w:tc>
      </w:tr>
      <w:tr w:rsidR="00CF115C" w:rsidRPr="00CF115C" w14:paraId="4588DAA2"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1F380B3C" w14:textId="77777777" w:rsidR="00CF115C" w:rsidRPr="00CF115C" w:rsidRDefault="00CF115C" w:rsidP="00CF115C">
            <w:pPr>
              <w:jc w:val="both"/>
              <w:rPr>
                <w:rFonts w:ascii="Times New Roman" w:eastAsia="Times New Roman" w:hAnsi="Times New Roman"/>
                <w:bCs/>
                <w:lang w:eastAsia="hr-HR"/>
              </w:rPr>
            </w:pPr>
            <w:r w:rsidRPr="00CF115C">
              <w:rPr>
                <w:rFonts w:ascii="Times New Roman" w:eastAsia="Times New Roman" w:hAnsi="Times New Roman"/>
                <w:lang w:eastAsia="hr-HR"/>
              </w:rPr>
              <w:t>Šator do 10 m</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4413C567" w14:textId="77777777" w:rsidR="00CF115C" w:rsidRPr="00CF115C" w:rsidRDefault="00CF115C" w:rsidP="00CF115C">
            <w:pPr>
              <w:jc w:val="right"/>
              <w:rPr>
                <w:rFonts w:ascii="Times New Roman" w:eastAsia="Times New Roman" w:hAnsi="Times New Roman"/>
                <w:bCs/>
                <w:lang w:eastAsia="hr-HR"/>
              </w:rPr>
            </w:pPr>
            <w:r w:rsidRPr="00CF115C">
              <w:rPr>
                <w:rFonts w:ascii="Times New Roman" w:eastAsia="Times New Roman" w:hAnsi="Times New Roman"/>
                <w:bCs/>
                <w:lang w:eastAsia="hr-HR"/>
              </w:rPr>
              <w:t>1</w:t>
            </w:r>
          </w:p>
        </w:tc>
      </w:tr>
      <w:tr w:rsidR="00CF115C" w:rsidRPr="00CF115C" w14:paraId="29409FE8"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2E384701" w14:textId="77777777" w:rsidR="00CF115C" w:rsidRPr="00CF115C" w:rsidRDefault="00CF115C" w:rsidP="00CF115C">
            <w:pPr>
              <w:jc w:val="both"/>
              <w:rPr>
                <w:rFonts w:ascii="Times New Roman" w:eastAsia="Times New Roman" w:hAnsi="Times New Roman"/>
                <w:bCs/>
                <w:lang w:eastAsia="hr-HR"/>
              </w:rPr>
            </w:pPr>
            <w:r w:rsidRPr="00CF115C">
              <w:rPr>
                <w:rFonts w:ascii="Times New Roman" w:eastAsia="Times New Roman" w:hAnsi="Times New Roman"/>
                <w:lang w:eastAsia="hr-HR"/>
              </w:rPr>
              <w:t>Kreveti sklopivi</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4008B626" w14:textId="77777777" w:rsidR="00CF115C" w:rsidRPr="00CF115C" w:rsidRDefault="00CF115C" w:rsidP="00CF115C">
            <w:pPr>
              <w:jc w:val="right"/>
              <w:rPr>
                <w:rFonts w:ascii="Times New Roman" w:eastAsia="Times New Roman" w:hAnsi="Times New Roman"/>
                <w:bCs/>
                <w:lang w:eastAsia="hr-HR"/>
              </w:rPr>
            </w:pPr>
            <w:r w:rsidRPr="00CF115C">
              <w:rPr>
                <w:rFonts w:ascii="Times New Roman" w:eastAsia="Times New Roman" w:hAnsi="Times New Roman"/>
                <w:lang w:eastAsia="hr-HR"/>
              </w:rPr>
              <w:t>20</w:t>
            </w:r>
          </w:p>
        </w:tc>
      </w:tr>
      <w:tr w:rsidR="00CF115C" w:rsidRPr="00CF115C" w14:paraId="0B37B977"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2F43416D"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Prostirka</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4231CAA3" w14:textId="77777777" w:rsidR="00CF115C" w:rsidRPr="00CF115C" w:rsidRDefault="00CF115C" w:rsidP="00CF115C">
            <w:pPr>
              <w:jc w:val="right"/>
              <w:rPr>
                <w:rFonts w:ascii="Times New Roman" w:eastAsia="Times New Roman" w:hAnsi="Times New Roman"/>
                <w:bCs/>
                <w:lang w:eastAsia="hr-HR"/>
              </w:rPr>
            </w:pPr>
            <w:r w:rsidRPr="00CF115C">
              <w:rPr>
                <w:rFonts w:ascii="Times New Roman" w:eastAsia="Times New Roman" w:hAnsi="Times New Roman"/>
                <w:lang w:eastAsia="hr-HR"/>
              </w:rPr>
              <w:t>35</w:t>
            </w:r>
          </w:p>
        </w:tc>
      </w:tr>
      <w:tr w:rsidR="00CF115C" w:rsidRPr="00CF115C" w14:paraId="5B291547"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73D2D36F" w14:textId="77777777" w:rsidR="00CF115C" w:rsidRPr="00CF115C" w:rsidRDefault="00CF115C" w:rsidP="00CF115C">
            <w:pPr>
              <w:jc w:val="both"/>
              <w:rPr>
                <w:rFonts w:ascii="Times New Roman" w:eastAsia="Times New Roman" w:hAnsi="Times New Roman"/>
                <w:bCs/>
                <w:lang w:eastAsia="hr-HR"/>
              </w:rPr>
            </w:pPr>
            <w:proofErr w:type="spellStart"/>
            <w:r w:rsidRPr="00CF115C">
              <w:rPr>
                <w:rFonts w:ascii="Times New Roman" w:eastAsia="Times New Roman" w:hAnsi="Times New Roman"/>
                <w:lang w:eastAsia="hr-HR"/>
              </w:rPr>
              <w:t>Isušivač</w:t>
            </w:r>
            <w:proofErr w:type="spellEnd"/>
            <w:r w:rsidRPr="00CF115C">
              <w:rPr>
                <w:rFonts w:ascii="Times New Roman" w:eastAsia="Times New Roman" w:hAnsi="Times New Roman"/>
                <w:lang w:eastAsia="hr-HR"/>
              </w:rPr>
              <w:t xml:space="preserve">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7A0634EB" w14:textId="77777777" w:rsidR="00CF115C" w:rsidRPr="00CF115C" w:rsidRDefault="00CF115C" w:rsidP="00CF115C">
            <w:pPr>
              <w:jc w:val="right"/>
              <w:rPr>
                <w:rFonts w:ascii="Times New Roman" w:eastAsia="Times New Roman" w:hAnsi="Times New Roman"/>
                <w:bCs/>
                <w:lang w:eastAsia="hr-HR"/>
              </w:rPr>
            </w:pPr>
            <w:r w:rsidRPr="00CF115C">
              <w:rPr>
                <w:rFonts w:ascii="Times New Roman" w:eastAsia="Times New Roman" w:hAnsi="Times New Roman"/>
                <w:lang w:eastAsia="hr-HR"/>
              </w:rPr>
              <w:t>3</w:t>
            </w:r>
          </w:p>
        </w:tc>
      </w:tr>
      <w:tr w:rsidR="00CF115C" w:rsidRPr="00CF115C" w14:paraId="32EAB655"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52223303"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 xml:space="preserve">Vreće za spavanje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050BDB5A"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10</w:t>
            </w:r>
          </w:p>
        </w:tc>
      </w:tr>
      <w:tr w:rsidR="00CF115C" w:rsidRPr="00CF115C" w14:paraId="56345F9B"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71619BEA"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Odjeća (jakne, košulje, majice)</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48A75352"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10</w:t>
            </w:r>
          </w:p>
        </w:tc>
      </w:tr>
      <w:tr w:rsidR="00CF115C" w:rsidRPr="00CF115C" w14:paraId="09AB3186"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3244AFF3"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lang w:eastAsia="hr-HR"/>
              </w:rPr>
              <w:t>Računalo</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101ED3AC"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1</w:t>
            </w:r>
          </w:p>
        </w:tc>
      </w:tr>
      <w:tr w:rsidR="00CF115C" w:rsidRPr="00CF115C" w14:paraId="43E84D37"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07979276"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bCs/>
                <w:lang w:eastAsia="hr-HR"/>
              </w:rPr>
              <w:t>Auto prikolica</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5CDA75DB"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1</w:t>
            </w:r>
          </w:p>
        </w:tc>
      </w:tr>
      <w:tr w:rsidR="00CF115C" w:rsidRPr="00CF115C" w14:paraId="11090268"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41E71E15"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bCs/>
                <w:lang w:eastAsia="hr-HR"/>
              </w:rPr>
              <w:t>Automobil – Opel Combo</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5A79E312"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1</w:t>
            </w:r>
          </w:p>
        </w:tc>
      </w:tr>
      <w:tr w:rsidR="00CF115C" w:rsidRPr="00CF115C" w14:paraId="601101DB"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21AE1398" w14:textId="77777777" w:rsidR="00CF115C" w:rsidRPr="00CF115C" w:rsidRDefault="00CF115C" w:rsidP="00CF115C">
            <w:pPr>
              <w:jc w:val="both"/>
              <w:rPr>
                <w:rFonts w:ascii="Times New Roman" w:eastAsia="Times New Roman" w:hAnsi="Times New Roman"/>
                <w:bCs/>
                <w:lang w:eastAsia="hr-HR"/>
              </w:rPr>
            </w:pPr>
            <w:r w:rsidRPr="00CF115C">
              <w:rPr>
                <w:rFonts w:ascii="Times New Roman" w:eastAsia="Times New Roman" w:hAnsi="Times New Roman"/>
                <w:bCs/>
                <w:lang w:eastAsia="hr-HR"/>
              </w:rPr>
              <w:t xml:space="preserve">Automobil – Opel </w:t>
            </w:r>
            <w:proofErr w:type="spellStart"/>
            <w:r w:rsidRPr="00CF115C">
              <w:rPr>
                <w:rFonts w:ascii="Times New Roman" w:eastAsia="Times New Roman" w:hAnsi="Times New Roman"/>
                <w:bCs/>
                <w:lang w:eastAsia="hr-HR"/>
              </w:rPr>
              <w:t>Movano</w:t>
            </w:r>
            <w:proofErr w:type="spellEnd"/>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2E327075"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1</w:t>
            </w:r>
          </w:p>
        </w:tc>
      </w:tr>
      <w:tr w:rsidR="00CF115C" w:rsidRPr="00CF115C" w14:paraId="75CA6AB5"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07812819" w14:textId="77777777" w:rsidR="00CF115C" w:rsidRPr="00CF115C" w:rsidRDefault="00CF115C" w:rsidP="00CF115C">
            <w:pPr>
              <w:jc w:val="both"/>
              <w:rPr>
                <w:rFonts w:ascii="Times New Roman" w:eastAsia="Times New Roman" w:hAnsi="Times New Roman"/>
                <w:lang w:eastAsia="hr-HR"/>
              </w:rPr>
            </w:pPr>
            <w:r w:rsidRPr="00CF115C">
              <w:rPr>
                <w:rFonts w:ascii="Times New Roman" w:eastAsia="Times New Roman" w:hAnsi="Times New Roman"/>
                <w:bCs/>
                <w:lang w:eastAsia="hr-HR"/>
              </w:rPr>
              <w:t>Automobil – Opel Combo CREW VAN</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00EBEC07"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1</w:t>
            </w:r>
          </w:p>
        </w:tc>
      </w:tr>
      <w:tr w:rsidR="00CF115C" w:rsidRPr="00CF115C" w14:paraId="5005BCE3" w14:textId="77777777">
        <w:trPr>
          <w:trHeight w:val="300"/>
        </w:trPr>
        <w:tc>
          <w:tcPr>
            <w:tcW w:w="7792" w:type="dxa"/>
            <w:tcBorders>
              <w:top w:val="single" w:sz="4" w:space="0" w:color="auto"/>
              <w:left w:val="single" w:sz="4" w:space="0" w:color="auto"/>
              <w:bottom w:val="single" w:sz="4" w:space="0" w:color="auto"/>
              <w:right w:val="single" w:sz="4" w:space="0" w:color="auto"/>
            </w:tcBorders>
            <w:noWrap/>
            <w:vAlign w:val="center"/>
            <w:hideMark/>
          </w:tcPr>
          <w:p w14:paraId="716C9B5C" w14:textId="77777777" w:rsidR="00CF115C" w:rsidRPr="00CF115C" w:rsidRDefault="00CF115C" w:rsidP="00CF115C">
            <w:pPr>
              <w:jc w:val="both"/>
              <w:rPr>
                <w:rFonts w:ascii="Times New Roman" w:eastAsia="Times New Roman" w:hAnsi="Times New Roman"/>
                <w:bCs/>
                <w:lang w:eastAsia="hr-HR"/>
              </w:rPr>
            </w:pPr>
            <w:r w:rsidRPr="00CF115C">
              <w:rPr>
                <w:rFonts w:ascii="Times New Roman" w:eastAsia="Times New Roman" w:hAnsi="Times New Roman"/>
                <w:bCs/>
                <w:lang w:eastAsia="hr-HR"/>
              </w:rPr>
              <w:t xml:space="preserve">Automobil - Dacia </w:t>
            </w:r>
            <w:proofErr w:type="spellStart"/>
            <w:r w:rsidRPr="00CF115C">
              <w:rPr>
                <w:rFonts w:ascii="Times New Roman" w:eastAsia="Times New Roman" w:hAnsi="Times New Roman"/>
                <w:bCs/>
                <w:lang w:eastAsia="hr-HR"/>
              </w:rPr>
              <w:t>Duster</w:t>
            </w:r>
            <w:proofErr w:type="spellEnd"/>
            <w:r w:rsidRPr="00CF115C">
              <w:rPr>
                <w:rFonts w:ascii="Times New Roman" w:eastAsia="Times New Roman" w:hAnsi="Times New Roman"/>
                <w:lang w:eastAsia="hr-HR"/>
              </w:rPr>
              <w:t xml:space="preserve">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6E911CAB" w14:textId="77777777" w:rsidR="00CF115C" w:rsidRPr="00CF115C" w:rsidRDefault="00CF115C" w:rsidP="00CF115C">
            <w:pPr>
              <w:jc w:val="right"/>
              <w:rPr>
                <w:rFonts w:ascii="Times New Roman" w:eastAsia="Times New Roman" w:hAnsi="Times New Roman"/>
                <w:lang w:eastAsia="hr-HR"/>
              </w:rPr>
            </w:pPr>
            <w:r w:rsidRPr="00CF115C">
              <w:rPr>
                <w:rFonts w:ascii="Times New Roman" w:eastAsia="Times New Roman" w:hAnsi="Times New Roman"/>
                <w:lang w:eastAsia="hr-HR"/>
              </w:rPr>
              <w:t>1</w:t>
            </w:r>
          </w:p>
        </w:tc>
      </w:tr>
    </w:tbl>
    <w:p w14:paraId="072C388B" w14:textId="77777777" w:rsidR="00CF115C" w:rsidRPr="00CF115C" w:rsidRDefault="00CF115C" w:rsidP="00CF115C">
      <w:pPr>
        <w:spacing w:after="120" w:line="276" w:lineRule="auto"/>
        <w:jc w:val="both"/>
        <w:rPr>
          <w:rFonts w:ascii="Times New Roman" w:eastAsia="Calibri" w:hAnsi="Times New Roman" w:cs="Times New Roman"/>
          <w:color w:val="EE0000"/>
          <w:kern w:val="0"/>
          <w:lang w:eastAsia="ar-SA"/>
          <w14:ligatures w14:val="none"/>
        </w:rPr>
      </w:pPr>
    </w:p>
    <w:p w14:paraId="4681EB70"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Times New Roman" w:hAnsi="Times New Roman" w:cs="Times New Roman"/>
          <w:b/>
          <w:bCs/>
          <w:kern w:val="0"/>
          <w:lang w:eastAsia="zh-CN"/>
          <w14:ligatures w14:val="none"/>
        </w:rPr>
      </w:pPr>
      <w:r w:rsidRPr="00CF115C">
        <w:rPr>
          <w:rFonts w:ascii="Times New Roman" w:eastAsia="Times New Roman" w:hAnsi="Times New Roman" w:cs="Times New Roman"/>
          <w:b/>
          <w:bCs/>
          <w:kern w:val="0"/>
          <w:lang w:eastAsia="zh-CN"/>
          <w14:ligatures w14:val="none"/>
        </w:rPr>
        <w:t>OPERATIVNE SNAGE HRVATSKE GORSKE SLUŽBE SPAŠAVANJA</w:t>
      </w:r>
    </w:p>
    <w:p w14:paraId="0131F159" w14:textId="77777777" w:rsidR="00CF115C" w:rsidRPr="00CF115C" w:rsidRDefault="00CF115C" w:rsidP="00CF115C">
      <w:pPr>
        <w:spacing w:line="252" w:lineRule="auto"/>
        <w:jc w:val="both"/>
        <w:rPr>
          <w:rFonts w:ascii="Times New Roman" w:eastAsia="SimSun" w:hAnsi="Times New Roman" w:cs="Times New Roman"/>
          <w:kern w:val="0"/>
          <w14:ligatures w14:val="none"/>
        </w:rPr>
      </w:pPr>
      <w:r w:rsidRPr="00CF115C">
        <w:rPr>
          <w:rFonts w:ascii="Times New Roman" w:eastAsia="SimSun" w:hAnsi="Times New Roman" w:cs="Times New Roman"/>
          <w:kern w:val="0"/>
          <w14:ligatures w14:val="none"/>
        </w:rPr>
        <w:t xml:space="preserve">Operativne snage Hrvatske Gorske službe spašavanja temeljna su operativna snaga sustava civilne zaštite u velikim nesrećama i katastrofama i izvršavaju obveze u sustavu civilne zaštite sukladno posebnim propisima kojima se uređuje područje djelovanja Hrvatske gorske službe spašavanja. </w:t>
      </w:r>
    </w:p>
    <w:p w14:paraId="740485A5" w14:textId="77777777" w:rsidR="00CF115C" w:rsidRPr="00CF115C" w:rsidRDefault="00CF115C" w:rsidP="00CF115C">
      <w:pPr>
        <w:spacing w:after="0" w:line="240" w:lineRule="auto"/>
        <w:jc w:val="center"/>
        <w:rPr>
          <w:rFonts w:ascii="Times New Roman" w:eastAsia="Calibri" w:hAnsi="Times New Roman" w:cs="Times New Roman"/>
          <w:kern w:val="0"/>
          <w:lang w:eastAsia="zh-CN"/>
          <w14:ligatures w14:val="none"/>
        </w:rPr>
      </w:pPr>
      <w:r w:rsidRPr="00CF115C">
        <w:rPr>
          <w:rFonts w:ascii="Times New Roman" w:eastAsia="Calibri" w:hAnsi="Times New Roman" w:cs="Times New Roman"/>
          <w:kern w:val="0"/>
          <w:lang w:eastAsia="zh-CN"/>
          <w14:ligatures w14:val="none"/>
        </w:rPr>
        <w:t>Tablica 14: Pregled aktivnosti HGSS – Stanica Koprivnica u 2025.god.</w:t>
      </w:r>
    </w:p>
    <w:tbl>
      <w:tblPr>
        <w:tblStyle w:val="Reetkatablice1"/>
        <w:tblW w:w="9067" w:type="dxa"/>
        <w:jc w:val="center"/>
        <w:tblInd w:w="0" w:type="dxa"/>
        <w:tblLook w:val="04A0" w:firstRow="1" w:lastRow="0" w:firstColumn="1" w:lastColumn="0" w:noHBand="0" w:noVBand="1"/>
      </w:tblPr>
      <w:tblGrid>
        <w:gridCol w:w="2207"/>
        <w:gridCol w:w="6860"/>
      </w:tblGrid>
      <w:tr w:rsidR="00CF115C" w:rsidRPr="00CF115C" w14:paraId="30E50C1E" w14:textId="77777777">
        <w:trPr>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6C88127C" w14:textId="77777777" w:rsidR="00CF115C" w:rsidRPr="00CF115C" w:rsidRDefault="00CF115C" w:rsidP="00CF115C">
            <w:pPr>
              <w:rPr>
                <w:rFonts w:ascii="Times New Roman" w:eastAsia="SimSun" w:hAnsi="Times New Roman"/>
              </w:rPr>
            </w:pPr>
            <w:r w:rsidRPr="00CF115C">
              <w:rPr>
                <w:rFonts w:ascii="Times New Roman" w:eastAsia="SimSun" w:hAnsi="Times New Roman"/>
                <w:lang w:eastAsia="hr-HR"/>
              </w:rPr>
              <w:t xml:space="preserve">BROJ ČLANOVA </w:t>
            </w:r>
          </w:p>
          <w:p w14:paraId="3B3A1B0E" w14:textId="77777777" w:rsidR="00CF115C" w:rsidRPr="00CF115C" w:rsidRDefault="00CF115C" w:rsidP="00CF115C">
            <w:pPr>
              <w:rPr>
                <w:rFonts w:eastAsia="SimSun"/>
                <w:lang w:eastAsia="hr-HR"/>
              </w:rPr>
            </w:pPr>
            <w:r w:rsidRPr="00CF115C">
              <w:rPr>
                <w:rFonts w:ascii="Times New Roman" w:eastAsia="SimSun" w:hAnsi="Times New Roman"/>
                <w:lang w:eastAsia="hr-HR"/>
              </w:rPr>
              <w:t>(zaposleni, operativni, volonteri)</w:t>
            </w:r>
          </w:p>
        </w:tc>
        <w:tc>
          <w:tcPr>
            <w:tcW w:w="6860" w:type="dxa"/>
            <w:tcBorders>
              <w:top w:val="single" w:sz="4" w:space="0" w:color="auto"/>
              <w:left w:val="single" w:sz="4" w:space="0" w:color="auto"/>
              <w:bottom w:val="single" w:sz="4" w:space="0" w:color="auto"/>
              <w:right w:val="single" w:sz="4" w:space="0" w:color="auto"/>
            </w:tcBorders>
            <w:vAlign w:val="center"/>
            <w:hideMark/>
          </w:tcPr>
          <w:p w14:paraId="3F2CB33D" w14:textId="77777777" w:rsidR="00CF115C" w:rsidRPr="00CF115C" w:rsidRDefault="00CF115C" w:rsidP="00CF115C">
            <w:pPr>
              <w:jc w:val="both"/>
              <w:rPr>
                <w:rFonts w:ascii="Times New Roman" w:eastAsia="SimSun" w:hAnsi="Times New Roman"/>
                <w:lang w:eastAsia="hr-HR"/>
              </w:rPr>
            </w:pPr>
            <w:r w:rsidRPr="00CF115C">
              <w:rPr>
                <w:rFonts w:ascii="Times New Roman" w:eastAsia="SimSun" w:hAnsi="Times New Roman"/>
                <w:lang w:eastAsia="hr-HR"/>
              </w:rPr>
              <w:t>36 članova od toga 1 zaposlen, 25 aktivnih 11 pričuvnih i 1 kandidat za člana</w:t>
            </w:r>
          </w:p>
        </w:tc>
      </w:tr>
      <w:tr w:rsidR="00CF115C" w:rsidRPr="00CF115C" w14:paraId="46004FD4" w14:textId="77777777">
        <w:trPr>
          <w:jc w:val="center"/>
        </w:trPr>
        <w:tc>
          <w:tcPr>
            <w:tcW w:w="2207" w:type="dxa"/>
            <w:tcBorders>
              <w:top w:val="single" w:sz="4" w:space="0" w:color="auto"/>
              <w:left w:val="single" w:sz="4" w:space="0" w:color="auto"/>
              <w:bottom w:val="single" w:sz="4" w:space="0" w:color="auto"/>
              <w:right w:val="single" w:sz="4" w:space="0" w:color="auto"/>
            </w:tcBorders>
            <w:vAlign w:val="center"/>
            <w:hideMark/>
          </w:tcPr>
          <w:p w14:paraId="5E0EB662" w14:textId="77777777" w:rsidR="00CF115C" w:rsidRPr="00CF115C" w:rsidRDefault="00CF115C" w:rsidP="00CF115C">
            <w:pPr>
              <w:rPr>
                <w:rFonts w:eastAsia="SimSun"/>
              </w:rPr>
            </w:pPr>
            <w:r w:rsidRPr="00CF115C">
              <w:rPr>
                <w:rFonts w:ascii="Times New Roman" w:eastAsia="SimSun" w:hAnsi="Times New Roman"/>
                <w:lang w:eastAsia="hr-HR"/>
              </w:rPr>
              <w:t xml:space="preserve">POPIS AKTIVNOSTI PROVEDENIH U 2025.god. </w:t>
            </w:r>
          </w:p>
          <w:p w14:paraId="7577C57C" w14:textId="77777777" w:rsidR="00CF115C" w:rsidRPr="00CF115C" w:rsidRDefault="00CF115C" w:rsidP="00CF115C">
            <w:pPr>
              <w:rPr>
                <w:rFonts w:eastAsia="SimSun"/>
              </w:rPr>
            </w:pPr>
            <w:r w:rsidRPr="00CF115C">
              <w:rPr>
                <w:rFonts w:ascii="Times New Roman" w:eastAsia="SimSun" w:hAnsi="Times New Roman"/>
                <w:lang w:eastAsia="hr-HR"/>
              </w:rPr>
              <w:t>(akcije, edukacije, usavršavanja, intervencije i sl.)</w:t>
            </w:r>
          </w:p>
        </w:tc>
        <w:tc>
          <w:tcPr>
            <w:tcW w:w="6860" w:type="dxa"/>
            <w:tcBorders>
              <w:top w:val="single" w:sz="4" w:space="0" w:color="auto"/>
              <w:left w:val="single" w:sz="4" w:space="0" w:color="auto"/>
              <w:bottom w:val="single" w:sz="4" w:space="0" w:color="auto"/>
              <w:right w:val="single" w:sz="4" w:space="0" w:color="auto"/>
            </w:tcBorders>
            <w:vAlign w:val="center"/>
            <w:hideMark/>
          </w:tcPr>
          <w:p w14:paraId="0EE017DE" w14:textId="77777777" w:rsidR="00CF115C" w:rsidRPr="00CF115C" w:rsidRDefault="00CF115C" w:rsidP="00CF115C">
            <w:pPr>
              <w:jc w:val="both"/>
              <w:rPr>
                <w:rFonts w:ascii="Times New Roman" w:hAnsi="Times New Roman"/>
                <w:lang w:eastAsia="hr-HR"/>
              </w:rPr>
            </w:pPr>
            <w:r w:rsidRPr="00CF115C">
              <w:rPr>
                <w:rFonts w:ascii="Times New Roman" w:eastAsia="Times New Roman" w:hAnsi="Times New Roman"/>
                <w:lang w:eastAsia="hr-HR"/>
              </w:rPr>
              <w:t>do 6.10.2025 godine imali smo 6 potražnih akcija, 4 akcije spašavanja, 21 dežurstvo, 11 osiguranja, 3 vježbe, 45 treninga, 15 tečajeva, 8 prezentacija/edukacija, a intervencije ni ne bilježimo ali ih ima na svakom dežurstvu odnosno osiguranju.</w:t>
            </w:r>
          </w:p>
        </w:tc>
      </w:tr>
      <w:tr w:rsidR="00CF115C" w:rsidRPr="00CF115C" w14:paraId="16E0E9C0" w14:textId="77777777">
        <w:trPr>
          <w:jc w:val="center"/>
        </w:trPr>
        <w:tc>
          <w:tcPr>
            <w:tcW w:w="2207" w:type="dxa"/>
            <w:tcBorders>
              <w:top w:val="single" w:sz="4" w:space="0" w:color="auto"/>
              <w:left w:val="single" w:sz="4" w:space="0" w:color="auto"/>
              <w:bottom w:val="single" w:sz="4" w:space="0" w:color="auto"/>
              <w:right w:val="single" w:sz="4" w:space="0" w:color="auto"/>
            </w:tcBorders>
            <w:vAlign w:val="center"/>
          </w:tcPr>
          <w:p w14:paraId="150349FD" w14:textId="77777777" w:rsidR="00CF115C" w:rsidRPr="00CF115C" w:rsidRDefault="00CF115C" w:rsidP="00CF115C">
            <w:pPr>
              <w:rPr>
                <w:rFonts w:eastAsia="SimSun"/>
              </w:rPr>
            </w:pPr>
            <w:r w:rsidRPr="00CF115C">
              <w:rPr>
                <w:rFonts w:ascii="Times New Roman" w:eastAsia="SimSun" w:hAnsi="Times New Roman"/>
                <w:lang w:eastAsia="hr-HR"/>
              </w:rPr>
              <w:t>POPIS POSTOJEĆE OPREME</w:t>
            </w:r>
          </w:p>
          <w:p w14:paraId="3A3A3DCF" w14:textId="77777777" w:rsidR="00CF115C" w:rsidRPr="00CF115C" w:rsidRDefault="00CF115C" w:rsidP="00CF115C">
            <w:pPr>
              <w:rPr>
                <w:rFonts w:eastAsia="SimSun"/>
              </w:rPr>
            </w:pPr>
          </w:p>
          <w:p w14:paraId="6762124D" w14:textId="77777777" w:rsidR="00CF115C" w:rsidRPr="00CF115C" w:rsidRDefault="00CF115C" w:rsidP="00CF115C">
            <w:pPr>
              <w:rPr>
                <w:rFonts w:eastAsia="SimSun"/>
              </w:rPr>
            </w:pPr>
          </w:p>
        </w:tc>
        <w:tc>
          <w:tcPr>
            <w:tcW w:w="6860" w:type="dxa"/>
            <w:tcBorders>
              <w:top w:val="single" w:sz="4" w:space="0" w:color="auto"/>
              <w:left w:val="single" w:sz="4" w:space="0" w:color="auto"/>
              <w:bottom w:val="single" w:sz="4" w:space="0" w:color="auto"/>
              <w:right w:val="single" w:sz="4" w:space="0" w:color="auto"/>
            </w:tcBorders>
            <w:vAlign w:val="center"/>
            <w:hideMark/>
          </w:tcPr>
          <w:p w14:paraId="38650796" w14:textId="77777777" w:rsidR="00CF115C" w:rsidRPr="00CF115C" w:rsidRDefault="00CF115C" w:rsidP="00CF115C">
            <w:pPr>
              <w:jc w:val="both"/>
              <w:rPr>
                <w:rFonts w:ascii="Times New Roman" w:hAnsi="Times New Roman"/>
                <w:lang w:eastAsia="hr-HR"/>
              </w:rPr>
            </w:pPr>
            <w:r w:rsidRPr="00CF115C">
              <w:rPr>
                <w:rFonts w:ascii="Times New Roman" w:eastAsia="Times New Roman" w:hAnsi="Times New Roman"/>
                <w:lang w:eastAsia="hr-HR"/>
              </w:rPr>
              <w:t xml:space="preserve">7 vozila od toga 3 terenska, 1 </w:t>
            </w:r>
            <w:proofErr w:type="spellStart"/>
            <w:r w:rsidRPr="00CF115C">
              <w:rPr>
                <w:rFonts w:ascii="Times New Roman" w:eastAsia="Times New Roman" w:hAnsi="Times New Roman"/>
                <w:lang w:eastAsia="hr-HR"/>
              </w:rPr>
              <w:t>quad</w:t>
            </w:r>
            <w:proofErr w:type="spellEnd"/>
            <w:r w:rsidRPr="00CF115C">
              <w:rPr>
                <w:rFonts w:ascii="Times New Roman" w:eastAsia="Times New Roman" w:hAnsi="Times New Roman"/>
                <w:lang w:eastAsia="hr-HR"/>
              </w:rPr>
              <w:t xml:space="preserve">, 2 čamca sa prikolicom, oprema za stijensko spašavanje, oprema za zimsko spašavanje, oprema za </w:t>
            </w:r>
            <w:proofErr w:type="spellStart"/>
            <w:r w:rsidRPr="00CF115C">
              <w:rPr>
                <w:rFonts w:ascii="Times New Roman" w:eastAsia="Times New Roman" w:hAnsi="Times New Roman"/>
                <w:lang w:eastAsia="hr-HR"/>
              </w:rPr>
              <w:t>speleospašavanje</w:t>
            </w:r>
            <w:proofErr w:type="spellEnd"/>
            <w:r w:rsidRPr="00CF115C">
              <w:rPr>
                <w:rFonts w:ascii="Times New Roman" w:eastAsia="Times New Roman" w:hAnsi="Times New Roman"/>
                <w:lang w:eastAsia="hr-HR"/>
              </w:rPr>
              <w:t xml:space="preserve">, oprema za spašavanje sa brzih voda i poplava. </w:t>
            </w:r>
          </w:p>
        </w:tc>
      </w:tr>
    </w:tbl>
    <w:p w14:paraId="4D741F93" w14:textId="77777777" w:rsidR="00CF115C" w:rsidRPr="00CF115C" w:rsidRDefault="00CF115C" w:rsidP="00CF115C">
      <w:pPr>
        <w:spacing w:after="120" w:line="276" w:lineRule="auto"/>
        <w:jc w:val="both"/>
        <w:rPr>
          <w:rFonts w:ascii="Times New Roman" w:eastAsia="Calibri" w:hAnsi="Times New Roman" w:cs="Times New Roman"/>
          <w:kern w:val="0"/>
          <w14:ligatures w14:val="none"/>
        </w:rPr>
      </w:pPr>
    </w:p>
    <w:p w14:paraId="7AEC2669"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Calibri" w:hAnsi="Times New Roman" w:cs="Times New Roman"/>
          <w:b/>
          <w:bCs/>
          <w:kern w:val="0"/>
          <w:lang w:eastAsia="zh-CN"/>
          <w14:ligatures w14:val="none"/>
        </w:rPr>
      </w:pPr>
      <w:r w:rsidRPr="00CF115C">
        <w:rPr>
          <w:rFonts w:ascii="Times New Roman" w:eastAsia="Calibri" w:hAnsi="Times New Roman" w:cs="Times New Roman"/>
          <w:b/>
          <w:bCs/>
          <w:kern w:val="0"/>
          <w:lang w:eastAsia="zh-CN"/>
          <w14:ligatures w14:val="none"/>
        </w:rPr>
        <w:t>POVJERENICI CIVILNE ZAŠTITE I NJIHOVI ZAMJENICI</w:t>
      </w:r>
    </w:p>
    <w:p w14:paraId="508A8C72" w14:textId="77777777" w:rsidR="00CF115C" w:rsidRPr="00CF115C" w:rsidRDefault="00CF115C" w:rsidP="00CF115C">
      <w:pPr>
        <w:widowControl w:val="0"/>
        <w:suppressAutoHyphens/>
        <w:spacing w:after="120" w:line="276" w:lineRule="auto"/>
        <w:ind w:firstLine="708"/>
        <w:jc w:val="both"/>
        <w:rPr>
          <w:rFonts w:ascii="Times New Roman" w:eastAsia="Lucida Sans Unicode" w:hAnsi="Times New Roman" w:cs="Times New Roman"/>
          <w:kern w:val="0"/>
          <w14:ligatures w14:val="none"/>
        </w:rPr>
      </w:pPr>
      <w:r w:rsidRPr="00CF115C">
        <w:rPr>
          <w:rFonts w:ascii="Times New Roman" w:eastAsia="Lucida Sans Unicode" w:hAnsi="Times New Roman" w:cs="Times New Roman"/>
          <w:kern w:val="0"/>
          <w14:ligatures w14:val="none"/>
        </w:rPr>
        <w:t>Odlukom gradonačelnika Grada Koprivnice o povjerenicima civilne zaštite Grada Koprivnice i njihovim zamjenicima (</w:t>
      </w:r>
      <w:bookmarkStart w:id="11" w:name="_Hlk181952105"/>
      <w:r w:rsidRPr="00CF115C">
        <w:rPr>
          <w:rFonts w:ascii="Times New Roman" w:eastAsia="Lucida Sans Unicode" w:hAnsi="Times New Roman" w:cs="Times New Roman"/>
          <w:kern w:val="0"/>
          <w14:ligatures w14:val="none"/>
        </w:rPr>
        <w:t>KLASA: 240-01/22-01/0009, URBROJ: 2137-1-03-02/4-23-3, od dana 02. svibnja 2023. godine</w:t>
      </w:r>
      <w:bookmarkEnd w:id="11"/>
      <w:r w:rsidRPr="00CF115C">
        <w:rPr>
          <w:rFonts w:ascii="Times New Roman" w:eastAsia="Lucida Sans Unicode" w:hAnsi="Times New Roman" w:cs="Times New Roman"/>
          <w:kern w:val="0"/>
          <w14:ligatures w14:val="none"/>
        </w:rPr>
        <w:t xml:space="preserve"> i Odlukom o izmjenama Odluke o imenovanju povjerenika civilne zaštite Grada </w:t>
      </w:r>
      <w:proofErr w:type="spellStart"/>
      <w:r w:rsidRPr="00CF115C">
        <w:rPr>
          <w:rFonts w:ascii="Times New Roman" w:eastAsia="Lucida Sans Unicode" w:hAnsi="Times New Roman" w:cs="Times New Roman"/>
          <w:kern w:val="0"/>
          <w14:ligatures w14:val="none"/>
        </w:rPr>
        <w:t>Korpivnice</w:t>
      </w:r>
      <w:proofErr w:type="spellEnd"/>
      <w:r w:rsidRPr="00CF115C">
        <w:rPr>
          <w:rFonts w:ascii="Times New Roman" w:eastAsia="Lucida Sans Unicode" w:hAnsi="Times New Roman" w:cs="Times New Roman"/>
          <w:kern w:val="0"/>
          <w14:ligatures w14:val="none"/>
        </w:rPr>
        <w:t xml:space="preserve"> i njihovim zamjenicima (KLASA: 240-01/22-</w:t>
      </w:r>
      <w:r w:rsidRPr="00CF115C">
        <w:rPr>
          <w:rFonts w:ascii="Times New Roman" w:eastAsia="Lucida Sans Unicode" w:hAnsi="Times New Roman" w:cs="Times New Roman"/>
          <w:kern w:val="0"/>
          <w14:ligatures w14:val="none"/>
        </w:rPr>
        <w:lastRenderedPageBreak/>
        <w:t>01/0009, URBROJ: 2137-1-03-03/3-25-8, od dana 06. lipnja 2025. godine), za područje Grada Koprivnice imenovano je 52 povjerenika civilne zaštite i 52 zamjenika povjerenika civilne po mjesnim odborima.</w:t>
      </w:r>
    </w:p>
    <w:p w14:paraId="6E3AC675" w14:textId="77777777" w:rsidR="00CF115C" w:rsidRPr="00CF115C" w:rsidRDefault="00CF115C" w:rsidP="00CF115C">
      <w:pPr>
        <w:widowControl w:val="0"/>
        <w:suppressAutoHyphens/>
        <w:spacing w:before="120" w:after="120" w:line="276" w:lineRule="auto"/>
        <w:ind w:firstLine="708"/>
        <w:jc w:val="both"/>
        <w:rPr>
          <w:rFonts w:ascii="Times New Roman" w:eastAsia="Lucida Sans Unicode" w:hAnsi="Times New Roman" w:cs="Times New Roman"/>
          <w:kern w:val="0"/>
          <w14:ligatures w14:val="none"/>
        </w:rPr>
      </w:pPr>
      <w:r w:rsidRPr="00CF115C">
        <w:rPr>
          <w:rFonts w:ascii="Times New Roman" w:eastAsia="Lucida Sans Unicode" w:hAnsi="Times New Roman" w:cs="Times New Roman"/>
          <w:kern w:val="0"/>
          <w14:ligatures w14:val="none"/>
        </w:rPr>
        <w:t xml:space="preserve">Povjerenici civilne zaštite i njihovi zamjenici: </w:t>
      </w:r>
    </w:p>
    <w:p w14:paraId="5FDC568F" w14:textId="77777777" w:rsidR="00CF115C" w:rsidRPr="00CF115C" w:rsidRDefault="00CF115C" w:rsidP="00CF115C">
      <w:pPr>
        <w:widowControl w:val="0"/>
        <w:numPr>
          <w:ilvl w:val="0"/>
          <w:numId w:val="5"/>
        </w:numPr>
        <w:suppressAutoHyphens/>
        <w:spacing w:beforeLines="30" w:before="72" w:after="0" w:line="276" w:lineRule="auto"/>
        <w:ind w:left="714" w:hanging="357"/>
        <w:contextualSpacing/>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sudjeluju u pripremanju građana za osobnu i uzajamnu zaštitu te usklađuju provođenje  mjera osobne i uzajamne zaštite,</w:t>
      </w:r>
    </w:p>
    <w:p w14:paraId="22F1A70F" w14:textId="77777777" w:rsidR="00CF115C" w:rsidRPr="00CF115C" w:rsidRDefault="00CF115C" w:rsidP="00CF115C">
      <w:pPr>
        <w:widowControl w:val="0"/>
        <w:numPr>
          <w:ilvl w:val="0"/>
          <w:numId w:val="5"/>
        </w:numPr>
        <w:suppressAutoHyphens/>
        <w:spacing w:beforeLines="30" w:before="72" w:after="0" w:line="276" w:lineRule="auto"/>
        <w:ind w:left="714" w:hanging="357"/>
        <w:contextualSpacing/>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daju obavijesti građanima o pravodobnom poduzimanju mjera civilne zaštite te javne mobilizacije radi sudjelovanja u sustavu civilne zaštite,</w:t>
      </w:r>
    </w:p>
    <w:p w14:paraId="2BA2AEA3" w14:textId="77777777" w:rsidR="00CF115C" w:rsidRPr="00CF115C" w:rsidRDefault="00CF115C" w:rsidP="00CF115C">
      <w:pPr>
        <w:widowControl w:val="0"/>
        <w:numPr>
          <w:ilvl w:val="0"/>
          <w:numId w:val="5"/>
        </w:numPr>
        <w:suppressAutoHyphens/>
        <w:spacing w:beforeLines="30" w:before="72" w:after="0" w:line="276" w:lineRule="auto"/>
        <w:ind w:left="714" w:hanging="357"/>
        <w:contextualSpacing/>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sudjeluju u organiziranju i provođenju evakuacije, sklanjanja, zbrinjavanja i drugih mjera civilne zaštite,</w:t>
      </w:r>
    </w:p>
    <w:p w14:paraId="1B1261EF" w14:textId="77777777" w:rsidR="00CF115C" w:rsidRPr="00CF115C" w:rsidRDefault="00CF115C" w:rsidP="00CF115C">
      <w:pPr>
        <w:widowControl w:val="0"/>
        <w:numPr>
          <w:ilvl w:val="0"/>
          <w:numId w:val="5"/>
        </w:numPr>
        <w:suppressAutoHyphens/>
        <w:spacing w:beforeLines="30" w:before="72" w:after="0" w:line="276" w:lineRule="auto"/>
        <w:ind w:left="714" w:hanging="357"/>
        <w:contextualSpacing/>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organiziraju zaštitu i spašavanje pripadnika ranjivih skupina,</w:t>
      </w:r>
    </w:p>
    <w:p w14:paraId="2B43C293" w14:textId="77777777" w:rsidR="00CF115C" w:rsidRPr="00CF115C" w:rsidRDefault="00CF115C" w:rsidP="00CF115C">
      <w:pPr>
        <w:widowControl w:val="0"/>
        <w:numPr>
          <w:ilvl w:val="0"/>
          <w:numId w:val="5"/>
        </w:numPr>
        <w:suppressAutoHyphens/>
        <w:spacing w:after="120" w:line="276" w:lineRule="auto"/>
        <w:ind w:left="714" w:hanging="357"/>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provjeravaju postavljanje obavijesti o znakovima za uzbunjivanje u stambenim zgradama na području svoje nadležnosti i o propustima obavješćuju inspekciju civilne zaštite.</w:t>
      </w:r>
    </w:p>
    <w:p w14:paraId="618C5672" w14:textId="77777777" w:rsidR="00CF115C" w:rsidRPr="00CF115C" w:rsidRDefault="00CF115C" w:rsidP="00CF115C">
      <w:pPr>
        <w:widowControl w:val="0"/>
        <w:suppressAutoHyphens/>
        <w:spacing w:after="120" w:line="276" w:lineRule="auto"/>
        <w:ind w:firstLine="357"/>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Grad Koprivnica u suradnji sa Službom civilne zaštite Koprivnica, GD Crvenog križa Koprivnica, HGSS Stanicom  Koprivnica, Vatrogasnom zajednicom Grada Koprivnice te Ustanovom </w:t>
      </w:r>
      <w:proofErr w:type="spellStart"/>
      <w:r w:rsidRPr="00CF115C">
        <w:rPr>
          <w:rFonts w:ascii="Times New Roman" w:eastAsia="Times New Roman" w:hAnsi="Times New Roman" w:cs="Times New Roman"/>
          <w:kern w:val="0"/>
          <w:lang w:eastAsia="hr-HR"/>
          <w14:ligatures w14:val="none"/>
        </w:rPr>
        <w:t>Defensor</w:t>
      </w:r>
      <w:proofErr w:type="spellEnd"/>
      <w:r w:rsidRPr="00CF115C">
        <w:rPr>
          <w:rFonts w:ascii="Times New Roman" w:eastAsia="Times New Roman" w:hAnsi="Times New Roman" w:cs="Times New Roman"/>
          <w:kern w:val="0"/>
          <w:lang w:eastAsia="hr-HR"/>
          <w14:ligatures w14:val="none"/>
        </w:rPr>
        <w:t xml:space="preserve">  tijekom mjeseca ožujka 2025. godine u 3 grupe proveo je edukaciju povjerenika i zamjenika povjerenika civilne zaštite Grada Koprivnice i tom prigodom su povjerenici i zamjenici povjerenika upoznati sa sustavom civilne zaštite, prijetnjama i rizicima, operativnim postupcima, mjerama i aktivnostima civilne zaštite. </w:t>
      </w:r>
    </w:p>
    <w:p w14:paraId="5FDD3378"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Calibri" w:hAnsi="Times New Roman" w:cs="Times New Roman"/>
          <w:b/>
          <w:bCs/>
          <w:kern w:val="0"/>
          <w:lang w:eastAsia="zh-CN"/>
          <w14:ligatures w14:val="none"/>
        </w:rPr>
      </w:pPr>
      <w:bookmarkStart w:id="12" w:name="_Toc24530208"/>
      <w:r w:rsidRPr="00CF115C">
        <w:rPr>
          <w:rFonts w:ascii="Times New Roman" w:eastAsia="Calibri" w:hAnsi="Times New Roman" w:cs="Times New Roman"/>
          <w:b/>
          <w:bCs/>
          <w:kern w:val="0"/>
          <w:lang w:eastAsia="zh-CN"/>
          <w14:ligatures w14:val="none"/>
        </w:rPr>
        <w:t>KOORDINATORI NA LOKACIJI</w:t>
      </w:r>
      <w:bookmarkEnd w:id="12"/>
      <w:r w:rsidRPr="00CF115C">
        <w:rPr>
          <w:rFonts w:ascii="Times New Roman" w:eastAsia="Calibri" w:hAnsi="Times New Roman" w:cs="Times New Roman"/>
          <w:b/>
          <w:bCs/>
          <w:kern w:val="0"/>
          <w:lang w:eastAsia="zh-CN"/>
          <w14:ligatures w14:val="none"/>
        </w:rPr>
        <w:t xml:space="preserve"> </w:t>
      </w:r>
    </w:p>
    <w:p w14:paraId="440C7D8D" w14:textId="77777777" w:rsidR="00CF115C" w:rsidRPr="00CF115C" w:rsidRDefault="00CF115C" w:rsidP="00CF115C">
      <w:pPr>
        <w:spacing w:after="120" w:line="276" w:lineRule="auto"/>
        <w:ind w:firstLine="709"/>
        <w:jc w:val="both"/>
        <w:rPr>
          <w:rFonts w:ascii="Times New Roman" w:eastAsia="Calibri" w:hAnsi="Times New Roman" w:cs="Times New Roman"/>
          <w:bCs/>
          <w:iCs/>
          <w:kern w:val="0"/>
          <w:lang w:eastAsia="ar-SA"/>
          <w14:ligatures w14:val="none"/>
        </w:rPr>
      </w:pPr>
      <w:r w:rsidRPr="00CF115C">
        <w:rPr>
          <w:rFonts w:ascii="Times New Roman" w:eastAsia="Calibri" w:hAnsi="Times New Roman" w:cs="Times New Roman"/>
          <w:bCs/>
          <w:iCs/>
          <w:kern w:val="0"/>
          <w:lang w:eastAsia="ar-SA"/>
          <w14:ligatures w14:val="none"/>
        </w:rPr>
        <w:t xml:space="preserve">Koordinatora na lokaciji, sukladno specifičnostima izvanrednog događaja, određuje načelnica Stožera civilne zaštite iz redova operativnih snaga sustava civilne zaštite. </w:t>
      </w:r>
    </w:p>
    <w:p w14:paraId="2E3966D6" w14:textId="77777777" w:rsidR="00CF115C" w:rsidRPr="00CF115C" w:rsidRDefault="00CF115C" w:rsidP="00CF115C">
      <w:pPr>
        <w:spacing w:after="120" w:line="276" w:lineRule="auto"/>
        <w:ind w:firstLine="709"/>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 xml:space="preserve">Odlukom načelnice Stožera civilne zaštite o imenovanju koordinatora na lokaciji Grada Koprivnice (KLASA: 240-01/25-02/0002, URBROJ: 2137-1-03-03/3-25-1 od dana 18. lipnja 2025. godine) imenovani su koordinatori na lokaciji koji će u slučaju velike nesreće i katastrofe koordinirati aktivnostima operativnih snaga sustava civilne zaštite na mjestu intervencije na području Grada Koprivnice. </w:t>
      </w:r>
    </w:p>
    <w:p w14:paraId="6B2AE6B2" w14:textId="77777777" w:rsidR="00CF115C" w:rsidRPr="00CF115C" w:rsidRDefault="00CF115C" w:rsidP="00CF115C">
      <w:pPr>
        <w:spacing w:after="120" w:line="276" w:lineRule="auto"/>
        <w:ind w:firstLine="709"/>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Načelnica Stožera civilne zaštite Grada Koprivnice, koordinatora određuje i upućuje na lokaciju sa zadaćom koordiniranja djelovanja različitih operativnih snaga sustava civilne zaštite i komuniciranja sa Stožerom tijekom trajanja poduzimanja mjera i aktivnosti na otklanjanju posljedica izvanrednog događaja.</w:t>
      </w:r>
    </w:p>
    <w:p w14:paraId="67E13B64" w14:textId="77777777" w:rsidR="00CF115C" w:rsidRPr="00CF115C" w:rsidRDefault="00CF115C" w:rsidP="00CF115C">
      <w:pPr>
        <w:spacing w:after="120" w:line="276" w:lineRule="auto"/>
        <w:ind w:firstLine="709"/>
        <w:jc w:val="both"/>
        <w:rPr>
          <w:rFonts w:ascii="Times New Roman" w:eastAsia="Calibri" w:hAnsi="Times New Roman" w:cs="Times New Roman"/>
          <w:bCs/>
          <w:iCs/>
          <w:kern w:val="0"/>
          <w:lang w:eastAsia="ar-SA"/>
          <w14:ligatures w14:val="none"/>
        </w:rPr>
      </w:pPr>
    </w:p>
    <w:p w14:paraId="46B04791"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Times New Roman" w:hAnsi="Times New Roman" w:cs="Times New Roman"/>
          <w:b/>
          <w:bCs/>
          <w:kern w:val="0"/>
          <w:lang w:eastAsia="zh-CN"/>
          <w14:ligatures w14:val="none"/>
        </w:rPr>
      </w:pPr>
      <w:bookmarkStart w:id="13" w:name="_Toc24530207"/>
      <w:bookmarkStart w:id="14" w:name="_Ref88465108"/>
      <w:r w:rsidRPr="00CF115C">
        <w:rPr>
          <w:rFonts w:ascii="Times New Roman" w:eastAsia="Times New Roman" w:hAnsi="Times New Roman" w:cs="Times New Roman"/>
          <w:b/>
          <w:bCs/>
          <w:kern w:val="0"/>
          <w:lang w:eastAsia="zh-CN"/>
          <w14:ligatures w14:val="none"/>
        </w:rPr>
        <w:t>PRAVNE OSOBE OD INTERESA ZA SUSTAV CIVILNE ZAŠTITE</w:t>
      </w:r>
      <w:bookmarkEnd w:id="13"/>
      <w:bookmarkEnd w:id="14"/>
    </w:p>
    <w:p w14:paraId="73B65027" w14:textId="77777777" w:rsidR="00CF115C" w:rsidRPr="00CF115C" w:rsidRDefault="00CF115C" w:rsidP="00CF115C">
      <w:pPr>
        <w:spacing w:line="276" w:lineRule="auto"/>
        <w:ind w:firstLine="709"/>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 xml:space="preserve">Odlukom o određivanju pravnih osoba od interesa za sustav civilne zaštite na području Grada Koprivnice (KLASA: 240-01/24-01/0014, URBROJ: 2137-1-03-03/3-25-11 od dana 25. veljače 2025. godine), određene su sljedeće pravne osobe s ciljem priprema i sudjelovanja u otklanjanju posljedica katastrofa i velikih nesreća:  </w:t>
      </w:r>
    </w:p>
    <w:p w14:paraId="342DD723" w14:textId="77777777" w:rsidR="00CF115C" w:rsidRPr="00CF115C" w:rsidRDefault="00CF115C" w:rsidP="00CF115C">
      <w:pPr>
        <w:numPr>
          <w:ilvl w:val="0"/>
          <w:numId w:val="6"/>
        </w:numPr>
        <w:spacing w:after="0" w:line="276" w:lineRule="auto"/>
        <w:jc w:val="both"/>
        <w:rPr>
          <w:rFonts w:ascii="Times New Roman" w:eastAsia="Times New Roman" w:hAnsi="Times New Roman" w:cs="Times New Roman"/>
          <w:kern w:val="0"/>
          <w:lang w:eastAsia="ar-SA"/>
          <w14:ligatures w14:val="none"/>
        </w:rPr>
      </w:pPr>
      <w:proofErr w:type="spellStart"/>
      <w:r w:rsidRPr="00CF115C">
        <w:rPr>
          <w:rFonts w:ascii="Times New Roman" w:eastAsia="Times New Roman" w:hAnsi="Times New Roman" w:cs="Times New Roman"/>
          <w:kern w:val="0"/>
          <w:lang w:eastAsia="ar-SA"/>
          <w14:ligatures w14:val="none"/>
        </w:rPr>
        <w:t>Koming</w:t>
      </w:r>
      <w:proofErr w:type="spellEnd"/>
      <w:r w:rsidRPr="00CF115C">
        <w:rPr>
          <w:rFonts w:ascii="Times New Roman" w:eastAsia="Times New Roman" w:hAnsi="Times New Roman" w:cs="Times New Roman"/>
          <w:kern w:val="0"/>
          <w:lang w:eastAsia="ar-SA"/>
          <w14:ligatures w14:val="none"/>
        </w:rPr>
        <w:t xml:space="preserve"> d.o.o., </w:t>
      </w:r>
      <w:proofErr w:type="spellStart"/>
      <w:r w:rsidRPr="00CF115C">
        <w:rPr>
          <w:rFonts w:ascii="Times New Roman" w:eastAsia="Times New Roman" w:hAnsi="Times New Roman" w:cs="Times New Roman"/>
          <w:kern w:val="0"/>
          <w:lang w:eastAsia="ar-SA"/>
          <w14:ligatures w14:val="none"/>
        </w:rPr>
        <w:t>Pavelinska</w:t>
      </w:r>
      <w:proofErr w:type="spellEnd"/>
      <w:r w:rsidRPr="00CF115C">
        <w:rPr>
          <w:rFonts w:ascii="Times New Roman" w:eastAsia="Times New Roman" w:hAnsi="Times New Roman" w:cs="Times New Roman"/>
          <w:kern w:val="0"/>
          <w:lang w:eastAsia="ar-SA"/>
          <w14:ligatures w14:val="none"/>
        </w:rPr>
        <w:t xml:space="preserve"> 38, Koprivnica,</w:t>
      </w:r>
    </w:p>
    <w:p w14:paraId="5DA33400" w14:textId="77777777" w:rsidR="00CF115C" w:rsidRPr="00CF115C" w:rsidRDefault="00CF115C" w:rsidP="00CF115C">
      <w:pPr>
        <w:numPr>
          <w:ilvl w:val="0"/>
          <w:numId w:val="6"/>
        </w:numPr>
        <w:spacing w:after="0" w:line="276" w:lineRule="auto"/>
        <w:jc w:val="both"/>
        <w:rPr>
          <w:rFonts w:ascii="Times New Roman" w:eastAsia="Times New Roman" w:hAnsi="Times New Roman" w:cs="Times New Roman"/>
          <w:kern w:val="0"/>
          <w:lang w:eastAsia="ar-SA"/>
          <w14:ligatures w14:val="none"/>
        </w:rPr>
      </w:pPr>
      <w:r w:rsidRPr="00CF115C">
        <w:rPr>
          <w:rFonts w:ascii="Times New Roman" w:eastAsia="Times New Roman" w:hAnsi="Times New Roman" w:cs="Times New Roman"/>
          <w:kern w:val="0"/>
          <w:lang w:eastAsia="ar-SA"/>
          <w14:ligatures w14:val="none"/>
        </w:rPr>
        <w:t>Gradsko komunalno poduzeće Komunalac d.o.o., Mosna ulica 15, Koprivnica,</w:t>
      </w:r>
    </w:p>
    <w:p w14:paraId="590EDF7B" w14:textId="77777777" w:rsidR="00CF115C" w:rsidRPr="00CF115C" w:rsidRDefault="00CF115C" w:rsidP="00CF115C">
      <w:pPr>
        <w:numPr>
          <w:ilvl w:val="0"/>
          <w:numId w:val="6"/>
        </w:numPr>
        <w:spacing w:after="0" w:line="276" w:lineRule="auto"/>
        <w:jc w:val="both"/>
        <w:rPr>
          <w:rFonts w:ascii="Times New Roman" w:eastAsia="Times New Roman" w:hAnsi="Times New Roman" w:cs="Times New Roman"/>
          <w:kern w:val="0"/>
          <w:lang w:eastAsia="ar-SA"/>
          <w14:ligatures w14:val="none"/>
        </w:rPr>
      </w:pPr>
      <w:r w:rsidRPr="00CF115C">
        <w:rPr>
          <w:rFonts w:ascii="Times New Roman" w:eastAsia="Times New Roman" w:hAnsi="Times New Roman" w:cs="Times New Roman"/>
          <w:kern w:val="0"/>
          <w:lang w:eastAsia="ar-SA"/>
          <w14:ligatures w14:val="none"/>
        </w:rPr>
        <w:lastRenderedPageBreak/>
        <w:t>Koprivničke vode d.o.o., Mosna ulica 15A, Koprivnica,</w:t>
      </w:r>
    </w:p>
    <w:p w14:paraId="2AA058B6" w14:textId="77777777" w:rsidR="00CF115C" w:rsidRPr="00CF115C" w:rsidRDefault="00CF115C" w:rsidP="00CF115C">
      <w:pPr>
        <w:numPr>
          <w:ilvl w:val="0"/>
          <w:numId w:val="6"/>
        </w:numPr>
        <w:spacing w:after="0" w:line="276" w:lineRule="auto"/>
        <w:jc w:val="both"/>
        <w:rPr>
          <w:rFonts w:ascii="Times New Roman" w:eastAsia="Times New Roman" w:hAnsi="Times New Roman" w:cs="Times New Roman"/>
          <w:kern w:val="0"/>
          <w:lang w:eastAsia="ar-SA"/>
          <w14:ligatures w14:val="none"/>
        </w:rPr>
      </w:pPr>
      <w:r w:rsidRPr="00CF115C">
        <w:rPr>
          <w:rFonts w:ascii="Times New Roman" w:eastAsia="Times New Roman" w:hAnsi="Times New Roman" w:cs="Times New Roman"/>
          <w:kern w:val="0"/>
          <w:lang w:eastAsia="ar-SA"/>
          <w14:ligatures w14:val="none"/>
        </w:rPr>
        <w:t>E.ON  Distribucija plina d.o.o., Mosna ulica 15A, Koprivnica,</w:t>
      </w:r>
    </w:p>
    <w:p w14:paraId="64780E97" w14:textId="77777777" w:rsidR="00CF115C" w:rsidRPr="00CF115C" w:rsidRDefault="00CF115C" w:rsidP="00CF115C">
      <w:pPr>
        <w:numPr>
          <w:ilvl w:val="0"/>
          <w:numId w:val="6"/>
        </w:numPr>
        <w:spacing w:after="0" w:line="276" w:lineRule="auto"/>
        <w:jc w:val="both"/>
        <w:rPr>
          <w:rFonts w:ascii="Times New Roman" w:eastAsia="Times New Roman" w:hAnsi="Times New Roman" w:cs="Times New Roman"/>
          <w:kern w:val="0"/>
          <w:lang w:eastAsia="ar-SA"/>
          <w14:ligatures w14:val="none"/>
        </w:rPr>
      </w:pPr>
      <w:r w:rsidRPr="00CF115C">
        <w:rPr>
          <w:rFonts w:ascii="Times New Roman" w:eastAsia="Times New Roman" w:hAnsi="Times New Roman" w:cs="Times New Roman"/>
          <w:kern w:val="0"/>
          <w:lang w:eastAsia="ar-SA"/>
          <w14:ligatures w14:val="none"/>
        </w:rPr>
        <w:t>Zajednica tehničke kulture, Trg mladosti 1A, Koprivnica,</w:t>
      </w:r>
    </w:p>
    <w:p w14:paraId="6CD493D7" w14:textId="77777777" w:rsidR="00CF115C" w:rsidRPr="00CF115C" w:rsidRDefault="00CF115C" w:rsidP="00CF115C">
      <w:pPr>
        <w:numPr>
          <w:ilvl w:val="0"/>
          <w:numId w:val="6"/>
        </w:numPr>
        <w:spacing w:after="120" w:line="276" w:lineRule="auto"/>
        <w:jc w:val="both"/>
        <w:rPr>
          <w:rFonts w:ascii="Times New Roman" w:eastAsia="Times New Roman" w:hAnsi="Times New Roman" w:cs="Times New Roman"/>
          <w:kern w:val="0"/>
          <w:lang w:eastAsia="ar-SA"/>
          <w14:ligatures w14:val="none"/>
        </w:rPr>
      </w:pPr>
      <w:r w:rsidRPr="00CF115C">
        <w:rPr>
          <w:rFonts w:ascii="Times New Roman" w:eastAsia="Times New Roman" w:hAnsi="Times New Roman" w:cs="Times New Roman"/>
          <w:kern w:val="0"/>
          <w:lang w:eastAsia="ar-SA"/>
          <w14:ligatures w14:val="none"/>
        </w:rPr>
        <w:t xml:space="preserve">Hrvatsko Planinarsko društvo „Bilo“ Koprivnica, Augusta Šenoe 1, Koprivnica. </w:t>
      </w:r>
    </w:p>
    <w:p w14:paraId="323888E8" w14:textId="77777777" w:rsidR="00CF115C" w:rsidRPr="00CF115C" w:rsidRDefault="00CF115C" w:rsidP="00CF115C">
      <w:pPr>
        <w:spacing w:line="276" w:lineRule="auto"/>
        <w:ind w:firstLine="708"/>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 xml:space="preserve">Pravne osobe od interesa za sustav civilne zaštite Grada Koprivnice raspolažu sa svim potrebnim materijalno – tehničkim sredstvima za sudjelovanje u mjerama i aktivnostima otklanjanja posljedica velikih nesreća i katastrofa te sa smještajnim kapacitetima za privremeno zbrinjavanje ugroženog stanovništva. </w:t>
      </w:r>
    </w:p>
    <w:p w14:paraId="3DE8F20A" w14:textId="77777777" w:rsidR="00CF115C" w:rsidRPr="00CF115C" w:rsidRDefault="00CF115C" w:rsidP="00CF115C">
      <w:pPr>
        <w:keepNext/>
        <w:keepLines/>
        <w:numPr>
          <w:ilvl w:val="1"/>
          <w:numId w:val="1"/>
        </w:numPr>
        <w:tabs>
          <w:tab w:val="num" w:pos="431"/>
        </w:tabs>
        <w:spacing w:before="240" w:after="120" w:line="276" w:lineRule="auto"/>
        <w:contextualSpacing/>
        <w:jc w:val="both"/>
        <w:outlineLvl w:val="1"/>
        <w:rPr>
          <w:rFonts w:ascii="Times New Roman" w:eastAsia="Calibri" w:hAnsi="Times New Roman" w:cs="Times New Roman"/>
          <w:b/>
          <w:bCs/>
          <w:kern w:val="0"/>
          <w:lang w:eastAsia="zh-CN"/>
          <w14:ligatures w14:val="none"/>
        </w:rPr>
      </w:pPr>
      <w:r w:rsidRPr="00CF115C">
        <w:rPr>
          <w:rFonts w:ascii="Times New Roman" w:eastAsia="Calibri" w:hAnsi="Times New Roman" w:cs="Times New Roman"/>
          <w:b/>
          <w:bCs/>
          <w:kern w:val="0"/>
          <w:lang w:eastAsia="zh-CN"/>
          <w14:ligatures w14:val="none"/>
        </w:rPr>
        <w:t>UDRUGE</w:t>
      </w:r>
    </w:p>
    <w:p w14:paraId="2C9A4798" w14:textId="77777777" w:rsidR="00CF115C" w:rsidRPr="00CF115C" w:rsidRDefault="00CF115C" w:rsidP="00CF115C">
      <w:pPr>
        <w:spacing w:after="120" w:line="276" w:lineRule="auto"/>
        <w:ind w:firstLine="709"/>
        <w:jc w:val="both"/>
        <w:rPr>
          <w:rFonts w:ascii="Times New Roman" w:eastAsia="Calibri" w:hAnsi="Times New Roman" w:cs="Times New Roman"/>
          <w:kern w:val="0"/>
          <w:lang w:eastAsia="zh-CN"/>
          <w14:ligatures w14:val="none"/>
        </w:rPr>
      </w:pPr>
      <w:r w:rsidRPr="00CF115C">
        <w:rPr>
          <w:rFonts w:ascii="Times New Roman" w:eastAsia="Calibri" w:hAnsi="Times New Roman" w:cs="Times New Roman"/>
          <w:kern w:val="0"/>
          <w:lang w:eastAsia="zh-CN"/>
          <w14:ligatures w14:val="none"/>
        </w:rPr>
        <w:t xml:space="preserve">Udruge koje nemaju javne ovlasti, a od interesa su za sustav civilne zaštite (npr. kinološke djelatnosti, podvodne djelatnosti, radio-komunikacijske, zrakoplovne i druge tehničke djelatnosti), pričuvni su dio operativnih snaga sustava civilne zaštite koji je osposobljen za provođenje pojedinih mjera i aktivnosti sustava civilne zaštite, svojim sposobnostima nadopunjuju sposobnosti temeljnih operativnih snaga te se uključuju u provođenje mjera i aktivnosti sustava civilne zaštite sukladno odredbama </w:t>
      </w:r>
      <w:r w:rsidRPr="00CF115C">
        <w:rPr>
          <w:rFonts w:ascii="Times New Roman" w:eastAsia="Calibri" w:hAnsi="Times New Roman" w:cs="Times New Roman"/>
          <w:i/>
          <w:iCs/>
          <w:kern w:val="0"/>
          <w:lang w:eastAsia="zh-CN"/>
          <w14:ligatures w14:val="none"/>
        </w:rPr>
        <w:t>Zakona</w:t>
      </w:r>
      <w:r w:rsidRPr="00CF115C">
        <w:rPr>
          <w:rFonts w:ascii="Times New Roman" w:eastAsia="Calibri" w:hAnsi="Times New Roman" w:cs="Times New Roman"/>
          <w:kern w:val="0"/>
          <w:lang w:eastAsia="zh-CN"/>
          <w14:ligatures w14:val="none"/>
        </w:rPr>
        <w:t xml:space="preserve"> i planu djelovanja civilne zaštite jedinice lokalne samouprave.</w:t>
      </w:r>
    </w:p>
    <w:p w14:paraId="35B96384" w14:textId="30E5C78D" w:rsidR="00CF115C" w:rsidRPr="00CF115C" w:rsidRDefault="00CF115C" w:rsidP="00CF115C">
      <w:pPr>
        <w:spacing w:after="120" w:line="276" w:lineRule="auto"/>
        <w:ind w:firstLine="709"/>
        <w:jc w:val="both"/>
        <w:rPr>
          <w:rFonts w:ascii="Times New Roman" w:eastAsia="Calibri" w:hAnsi="Times New Roman" w:cs="Times New Roman"/>
          <w:kern w:val="0"/>
          <w:lang w:eastAsia="zh-CN"/>
          <w14:ligatures w14:val="none"/>
        </w:rPr>
      </w:pPr>
      <w:r w:rsidRPr="00CF115C">
        <w:rPr>
          <w:rFonts w:ascii="Times New Roman" w:eastAsia="Calibri" w:hAnsi="Times New Roman" w:cs="Times New Roman"/>
          <w:kern w:val="0"/>
          <w:lang w:eastAsia="zh-CN"/>
          <w14:ligatures w14:val="none"/>
        </w:rPr>
        <w:t xml:space="preserve">Udruge od interesa za sustav civilne zaštite na području Grada Koprivnice određene su Odlukom o određivanju pravnih osoba od interesa za sustav civilne zaštite na području Grada Koprivnice </w:t>
      </w:r>
      <w:r w:rsidRPr="00CF115C">
        <w:rPr>
          <w:rFonts w:ascii="Times New Roman" w:eastAsia="Calibri" w:hAnsi="Times New Roman" w:cs="Times New Roman"/>
          <w:kern w:val="0"/>
          <w:lang w:eastAsia="ar-SA"/>
          <w14:ligatures w14:val="none"/>
        </w:rPr>
        <w:t>(KLASA: 240-01/24-01/0014, URBROJ: 2137-1-03-03/3-25-11 od dana 25. veljače 2025. godine),</w:t>
      </w:r>
      <w:r w:rsidRPr="00CF115C">
        <w:rPr>
          <w:rFonts w:ascii="Times New Roman" w:eastAsia="Calibri" w:hAnsi="Times New Roman" w:cs="Times New Roman"/>
          <w:kern w:val="0"/>
          <w:lang w:eastAsia="zh-CN"/>
          <w14:ligatures w14:val="none"/>
        </w:rPr>
        <w:t xml:space="preserve">te su navedene u Poglavlju </w:t>
      </w:r>
      <w:r w:rsidRPr="00CF115C">
        <w:rPr>
          <w:rFonts w:ascii="Times New Roman" w:eastAsia="Times New Roman" w:hAnsi="Times New Roman" w:cs="Times New Roman"/>
          <w:kern w:val="0"/>
          <w:lang w:eastAsia="hr-HR"/>
          <w14:ligatures w14:val="none"/>
        </w:rPr>
        <w:fldChar w:fldCharType="begin"/>
      </w:r>
      <w:r w:rsidRPr="00CF115C">
        <w:rPr>
          <w:rFonts w:ascii="Times New Roman" w:eastAsia="Calibri" w:hAnsi="Times New Roman" w:cs="Times New Roman"/>
          <w:kern w:val="0"/>
          <w:lang w:eastAsia="zh-CN"/>
          <w14:ligatures w14:val="none"/>
        </w:rPr>
        <w:instrText xml:space="preserve"> REF _Ref88465108 \r \h  \* MERGEFORMAT </w:instrText>
      </w:r>
      <w:r w:rsidRPr="00CF115C">
        <w:rPr>
          <w:rFonts w:ascii="Times New Roman" w:eastAsia="Times New Roman" w:hAnsi="Times New Roman" w:cs="Times New Roman"/>
          <w:kern w:val="0"/>
          <w:lang w:eastAsia="hr-HR"/>
          <w14:ligatures w14:val="none"/>
        </w:rPr>
      </w:r>
      <w:r w:rsidRPr="00CF115C">
        <w:rPr>
          <w:rFonts w:ascii="Times New Roman" w:eastAsia="Times New Roman" w:hAnsi="Times New Roman" w:cs="Times New Roman"/>
          <w:kern w:val="0"/>
          <w:lang w:eastAsia="hr-HR"/>
          <w14:ligatures w14:val="none"/>
        </w:rPr>
        <w:fldChar w:fldCharType="separate"/>
      </w:r>
      <w:r w:rsidR="00913B22">
        <w:rPr>
          <w:rFonts w:ascii="Times New Roman" w:eastAsia="Calibri" w:hAnsi="Times New Roman" w:cs="Times New Roman"/>
          <w:kern w:val="0"/>
          <w:lang w:eastAsia="zh-CN"/>
          <w14:ligatures w14:val="none"/>
        </w:rPr>
        <w:t>3.7</w:t>
      </w:r>
      <w:r w:rsidRPr="00CF115C">
        <w:rPr>
          <w:rFonts w:ascii="Times New Roman" w:eastAsia="Times New Roman" w:hAnsi="Times New Roman" w:cs="Times New Roman"/>
          <w:kern w:val="0"/>
          <w:lang w:eastAsia="hr-HR"/>
          <w14:ligatures w14:val="none"/>
        </w:rPr>
        <w:fldChar w:fldCharType="end"/>
      </w:r>
      <w:r w:rsidRPr="00CF115C">
        <w:rPr>
          <w:rFonts w:ascii="Times New Roman" w:eastAsia="Calibri" w:hAnsi="Times New Roman" w:cs="Times New Roman"/>
          <w:kern w:val="0"/>
          <w:lang w:eastAsia="zh-CN"/>
          <w14:ligatures w14:val="none"/>
        </w:rPr>
        <w:t>.</w:t>
      </w:r>
    </w:p>
    <w:p w14:paraId="242B9BDE" w14:textId="77777777" w:rsidR="00CF115C" w:rsidRPr="00CF115C" w:rsidRDefault="00CF115C" w:rsidP="00CF115C">
      <w:pPr>
        <w:spacing w:after="120" w:line="252" w:lineRule="auto"/>
        <w:ind w:firstLine="709"/>
        <w:jc w:val="both"/>
        <w:rPr>
          <w:rFonts w:ascii="Times New Roman" w:eastAsia="SimSun" w:hAnsi="Times New Roman" w:cs="Times New Roman"/>
          <w:kern w:val="0"/>
          <w:lang w:eastAsia="zh-CN"/>
          <w14:ligatures w14:val="none"/>
        </w:rPr>
      </w:pPr>
      <w:r w:rsidRPr="00CF115C">
        <w:rPr>
          <w:rFonts w:ascii="Times New Roman" w:eastAsia="SimSun" w:hAnsi="Times New Roman" w:cs="Times New Roman"/>
          <w:kern w:val="0"/>
          <w:lang w:eastAsia="zh-CN"/>
          <w14:ligatures w14:val="none"/>
        </w:rPr>
        <w:t>Udruge samostalno provode osposobljavanje svojih članova i sudjeluju u osposobljavanju i vježbama s drugim operativnim snagama sustava civilne zaštite.</w:t>
      </w:r>
    </w:p>
    <w:p w14:paraId="3807501E" w14:textId="77777777" w:rsidR="00CF115C" w:rsidRPr="00CF115C" w:rsidRDefault="00CF115C" w:rsidP="00CF115C">
      <w:pPr>
        <w:keepNext/>
        <w:keepLines/>
        <w:numPr>
          <w:ilvl w:val="0"/>
          <w:numId w:val="1"/>
        </w:numPr>
        <w:spacing w:before="240" w:after="120" w:line="276" w:lineRule="auto"/>
        <w:contextualSpacing/>
        <w:jc w:val="both"/>
        <w:outlineLvl w:val="0"/>
        <w:rPr>
          <w:rFonts w:ascii="Times New Roman" w:eastAsia="Times New Roman" w:hAnsi="Times New Roman" w:cs="Times New Roman"/>
          <w:b/>
          <w:bCs/>
          <w:kern w:val="0"/>
          <w:lang w:val="pl-PL" w:eastAsia="zh-CN"/>
          <w14:ligatures w14:val="none"/>
        </w:rPr>
      </w:pPr>
      <w:bookmarkStart w:id="15" w:name="_Toc24530209"/>
      <w:r w:rsidRPr="00CF115C">
        <w:rPr>
          <w:rFonts w:ascii="Times New Roman" w:eastAsia="Times New Roman" w:hAnsi="Times New Roman" w:cs="Times New Roman"/>
          <w:b/>
          <w:bCs/>
          <w:kern w:val="0"/>
          <w:lang w:val="pl-PL" w:eastAsia="zh-CN"/>
          <w14:ligatures w14:val="none"/>
        </w:rPr>
        <w:t>OSTALI SUDIONICI SUSTAVA CIVILNE ZAŠTITE</w:t>
      </w:r>
      <w:bookmarkEnd w:id="15"/>
    </w:p>
    <w:p w14:paraId="0B9958C8" w14:textId="77777777" w:rsidR="00CF115C" w:rsidRPr="00CF115C" w:rsidRDefault="00CF115C" w:rsidP="00CF115C">
      <w:pPr>
        <w:autoSpaceDE w:val="0"/>
        <w:autoSpaceDN w:val="0"/>
        <w:adjustRightInd w:val="0"/>
        <w:spacing w:after="120" w:line="276" w:lineRule="auto"/>
        <w:ind w:firstLine="708"/>
        <w:jc w:val="both"/>
        <w:rPr>
          <w:rFonts w:ascii="Times New Roman" w:eastAsia="Calibri" w:hAnsi="Times New Roman" w:cs="Times New Roman"/>
          <w:kern w:val="0"/>
          <w14:ligatures w14:val="none"/>
        </w:rPr>
      </w:pPr>
      <w:r w:rsidRPr="00CF115C">
        <w:rPr>
          <w:rFonts w:ascii="Times New Roman" w:eastAsia="Calibri" w:hAnsi="Times New Roman" w:cs="Times New Roman"/>
          <w:kern w:val="0"/>
          <w14:ligatures w14:val="none"/>
        </w:rPr>
        <w:t xml:space="preserve">U slučaju katastrofalnih posljedica, osim analizom navedenih odgovornih i upravljačkih te operativnih kapaciteta, u sanaciju posljedica prijetnje se uključuju redovne gotove snage – pravne osobe, koje postupaju prema vlastitim operativnim planovima, odnosno: </w:t>
      </w:r>
    </w:p>
    <w:p w14:paraId="14EFA7E2"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n-US" w:eastAsia="hr-HR"/>
          <w14:ligatures w14:val="none"/>
        </w:rPr>
      </w:pPr>
      <w:proofErr w:type="spellStart"/>
      <w:r w:rsidRPr="00CF115C">
        <w:rPr>
          <w:rFonts w:ascii="Times New Roman" w:eastAsia="Times New Roman" w:hAnsi="Times New Roman" w:cs="Times New Roman"/>
          <w:kern w:val="0"/>
          <w:lang w:val="en-US" w:eastAsia="hr-HR"/>
          <w14:ligatures w14:val="none"/>
        </w:rPr>
        <w:t>Opća</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bolnica</w:t>
      </w:r>
      <w:proofErr w:type="spellEnd"/>
      <w:r w:rsidRPr="00CF115C">
        <w:rPr>
          <w:rFonts w:ascii="Times New Roman" w:eastAsia="Times New Roman" w:hAnsi="Times New Roman" w:cs="Times New Roman"/>
          <w:kern w:val="0"/>
          <w:lang w:val="en-US" w:eastAsia="hr-HR"/>
          <w14:ligatures w14:val="none"/>
        </w:rPr>
        <w:t xml:space="preserve"> </w:t>
      </w:r>
      <w:proofErr w:type="gramStart"/>
      <w:r w:rsidRPr="00CF115C">
        <w:rPr>
          <w:rFonts w:ascii="Times New Roman" w:eastAsia="Times New Roman" w:hAnsi="Times New Roman" w:cs="Times New Roman"/>
          <w:kern w:val="0"/>
          <w:lang w:val="en-US" w:eastAsia="hr-HR"/>
          <w14:ligatures w14:val="none"/>
        </w:rPr>
        <w:t>“ Dr</w:t>
      </w:r>
      <w:proofErr w:type="gramEnd"/>
      <w:r w:rsidRPr="00CF115C">
        <w:rPr>
          <w:rFonts w:ascii="Times New Roman" w:eastAsia="Times New Roman" w:hAnsi="Times New Roman" w:cs="Times New Roman"/>
          <w:kern w:val="0"/>
          <w:lang w:val="en-US" w:eastAsia="hr-HR"/>
          <w14:ligatures w14:val="none"/>
        </w:rPr>
        <w:t xml:space="preserve"> Tomislav Bardek” Koprivnica,</w:t>
      </w:r>
    </w:p>
    <w:p w14:paraId="4908378F"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n-US" w:eastAsia="hr-HR"/>
          <w14:ligatures w14:val="none"/>
        </w:rPr>
      </w:pPr>
      <w:r w:rsidRPr="00CF115C">
        <w:rPr>
          <w:rFonts w:ascii="Times New Roman" w:eastAsia="Times New Roman" w:hAnsi="Times New Roman" w:cs="Times New Roman"/>
          <w:kern w:val="0"/>
          <w:lang w:val="en-US" w:eastAsia="hr-HR"/>
          <w14:ligatures w14:val="none"/>
        </w:rPr>
        <w:t xml:space="preserve">Zavod za </w:t>
      </w:r>
      <w:proofErr w:type="spellStart"/>
      <w:r w:rsidRPr="00CF115C">
        <w:rPr>
          <w:rFonts w:ascii="Times New Roman" w:eastAsia="Times New Roman" w:hAnsi="Times New Roman" w:cs="Times New Roman"/>
          <w:kern w:val="0"/>
          <w:lang w:val="en-US" w:eastAsia="hr-HR"/>
          <w14:ligatures w14:val="none"/>
        </w:rPr>
        <w:t>hitnu</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medicinu</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Koprivničko-križevačke</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županije</w:t>
      </w:r>
      <w:proofErr w:type="spellEnd"/>
      <w:r w:rsidRPr="00CF115C">
        <w:rPr>
          <w:rFonts w:ascii="Times New Roman" w:eastAsia="Times New Roman" w:hAnsi="Times New Roman" w:cs="Times New Roman"/>
          <w:kern w:val="0"/>
          <w:lang w:val="en-US" w:eastAsia="hr-HR"/>
          <w14:ligatures w14:val="none"/>
        </w:rPr>
        <w:t>,</w:t>
      </w:r>
    </w:p>
    <w:p w14:paraId="5B48341A"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n-US" w:eastAsia="hr-HR"/>
          <w14:ligatures w14:val="none"/>
        </w:rPr>
      </w:pPr>
      <w:r w:rsidRPr="00CF115C">
        <w:rPr>
          <w:rFonts w:ascii="Times New Roman" w:eastAsia="Times New Roman" w:hAnsi="Times New Roman" w:cs="Times New Roman"/>
          <w:kern w:val="0"/>
          <w:lang w:val="en-US" w:eastAsia="hr-HR"/>
          <w14:ligatures w14:val="none"/>
        </w:rPr>
        <w:t xml:space="preserve">Zavod za </w:t>
      </w:r>
      <w:proofErr w:type="spellStart"/>
      <w:r w:rsidRPr="00CF115C">
        <w:rPr>
          <w:rFonts w:ascii="Times New Roman" w:eastAsia="Times New Roman" w:hAnsi="Times New Roman" w:cs="Times New Roman"/>
          <w:kern w:val="0"/>
          <w:lang w:val="en-US" w:eastAsia="hr-HR"/>
          <w14:ligatures w14:val="none"/>
        </w:rPr>
        <w:t>javno</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zdravstvo</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Koprivničko-križevačke</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županije</w:t>
      </w:r>
      <w:proofErr w:type="spellEnd"/>
      <w:r w:rsidRPr="00CF115C">
        <w:rPr>
          <w:rFonts w:ascii="Times New Roman" w:eastAsia="Times New Roman" w:hAnsi="Times New Roman" w:cs="Times New Roman"/>
          <w:kern w:val="0"/>
          <w:lang w:val="en-US" w:eastAsia="hr-HR"/>
          <w14:ligatures w14:val="none"/>
        </w:rPr>
        <w:t>,</w:t>
      </w:r>
    </w:p>
    <w:p w14:paraId="7C03AA66"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n-US" w:eastAsia="hr-HR"/>
          <w14:ligatures w14:val="none"/>
        </w:rPr>
      </w:pPr>
      <w:r w:rsidRPr="00CF115C">
        <w:rPr>
          <w:rFonts w:ascii="Times New Roman" w:eastAsia="Times New Roman" w:hAnsi="Times New Roman" w:cs="Times New Roman"/>
          <w:kern w:val="0"/>
          <w:lang w:val="en-US" w:eastAsia="hr-HR"/>
          <w14:ligatures w14:val="none"/>
        </w:rPr>
        <w:t xml:space="preserve">Dom </w:t>
      </w:r>
      <w:proofErr w:type="spellStart"/>
      <w:r w:rsidRPr="00CF115C">
        <w:rPr>
          <w:rFonts w:ascii="Times New Roman" w:eastAsia="Times New Roman" w:hAnsi="Times New Roman" w:cs="Times New Roman"/>
          <w:kern w:val="0"/>
          <w:lang w:val="en-US" w:eastAsia="hr-HR"/>
          <w14:ligatures w14:val="none"/>
        </w:rPr>
        <w:t>zdravlja</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Koprivničko-križevačke</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županije</w:t>
      </w:r>
      <w:proofErr w:type="spellEnd"/>
      <w:r w:rsidRPr="00CF115C">
        <w:rPr>
          <w:rFonts w:ascii="Times New Roman" w:eastAsia="Times New Roman" w:hAnsi="Times New Roman" w:cs="Times New Roman"/>
          <w:kern w:val="0"/>
          <w:lang w:val="en-US" w:eastAsia="hr-HR"/>
          <w14:ligatures w14:val="none"/>
        </w:rPr>
        <w:t>,</w:t>
      </w:r>
    </w:p>
    <w:p w14:paraId="33AD0CE8"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n-US" w:eastAsia="hr-HR"/>
          <w14:ligatures w14:val="none"/>
        </w:rPr>
      </w:pPr>
      <w:proofErr w:type="spellStart"/>
      <w:r w:rsidRPr="00CF115C">
        <w:rPr>
          <w:rFonts w:ascii="Times New Roman" w:eastAsia="Times New Roman" w:hAnsi="Times New Roman" w:cs="Times New Roman"/>
          <w:kern w:val="0"/>
          <w:lang w:val="en-US" w:eastAsia="hr-HR"/>
          <w14:ligatures w14:val="none"/>
        </w:rPr>
        <w:t>Veterinarska</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stanica</w:t>
      </w:r>
      <w:proofErr w:type="spellEnd"/>
      <w:r w:rsidRPr="00CF115C">
        <w:rPr>
          <w:rFonts w:ascii="Times New Roman" w:eastAsia="Times New Roman" w:hAnsi="Times New Roman" w:cs="Times New Roman"/>
          <w:kern w:val="0"/>
          <w:lang w:val="en-US" w:eastAsia="hr-HR"/>
          <w14:ligatures w14:val="none"/>
        </w:rPr>
        <w:t xml:space="preserve"> </w:t>
      </w:r>
      <w:proofErr w:type="gramStart"/>
      <w:r w:rsidRPr="00CF115C">
        <w:rPr>
          <w:rFonts w:ascii="Times New Roman" w:eastAsia="Times New Roman" w:hAnsi="Times New Roman" w:cs="Times New Roman"/>
          <w:kern w:val="0"/>
          <w:lang w:val="en-US" w:eastAsia="hr-HR"/>
          <w14:ligatures w14:val="none"/>
        </w:rPr>
        <w:t>Koprivnica  d.o.o.</w:t>
      </w:r>
      <w:proofErr w:type="gramEnd"/>
      <w:r w:rsidRPr="00CF115C">
        <w:rPr>
          <w:rFonts w:ascii="Times New Roman" w:eastAsia="Times New Roman" w:hAnsi="Times New Roman" w:cs="Times New Roman"/>
          <w:kern w:val="0"/>
          <w:lang w:val="en-US" w:eastAsia="hr-HR"/>
          <w14:ligatures w14:val="none"/>
        </w:rPr>
        <w:t>,</w:t>
      </w:r>
    </w:p>
    <w:p w14:paraId="10D4F1E2"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n-US" w:eastAsia="hr-HR"/>
          <w14:ligatures w14:val="none"/>
        </w:rPr>
      </w:pPr>
      <w:proofErr w:type="spellStart"/>
      <w:r w:rsidRPr="00CF115C">
        <w:rPr>
          <w:rFonts w:ascii="Times New Roman" w:eastAsia="Times New Roman" w:hAnsi="Times New Roman" w:cs="Times New Roman"/>
          <w:kern w:val="0"/>
          <w:lang w:val="en-US" w:eastAsia="hr-HR"/>
          <w14:ligatures w14:val="none"/>
        </w:rPr>
        <w:t>Hrvatske</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vode</w:t>
      </w:r>
      <w:proofErr w:type="spellEnd"/>
      <w:r w:rsidRPr="00CF115C">
        <w:rPr>
          <w:rFonts w:ascii="Times New Roman" w:eastAsia="Times New Roman" w:hAnsi="Times New Roman" w:cs="Times New Roman"/>
          <w:kern w:val="0"/>
          <w:lang w:val="en-US" w:eastAsia="hr-HR"/>
          <w14:ligatures w14:val="none"/>
        </w:rPr>
        <w:t xml:space="preserve">, VGO za Muru i </w:t>
      </w:r>
      <w:proofErr w:type="spellStart"/>
      <w:r w:rsidRPr="00CF115C">
        <w:rPr>
          <w:rFonts w:ascii="Times New Roman" w:eastAsia="Times New Roman" w:hAnsi="Times New Roman" w:cs="Times New Roman"/>
          <w:kern w:val="0"/>
          <w:lang w:val="en-US" w:eastAsia="hr-HR"/>
          <w14:ligatures w14:val="none"/>
        </w:rPr>
        <w:t>Gornju</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Dravu</w:t>
      </w:r>
      <w:proofErr w:type="spellEnd"/>
      <w:r w:rsidRPr="00CF115C">
        <w:rPr>
          <w:rFonts w:ascii="Times New Roman" w:eastAsia="Times New Roman" w:hAnsi="Times New Roman" w:cs="Times New Roman"/>
          <w:kern w:val="0"/>
          <w:lang w:val="en-US" w:eastAsia="hr-HR"/>
          <w14:ligatures w14:val="none"/>
        </w:rPr>
        <w:t xml:space="preserve">, VGI za </w:t>
      </w:r>
      <w:proofErr w:type="spellStart"/>
      <w:r w:rsidRPr="00CF115C">
        <w:rPr>
          <w:rFonts w:ascii="Times New Roman" w:eastAsia="Times New Roman" w:hAnsi="Times New Roman" w:cs="Times New Roman"/>
          <w:kern w:val="0"/>
          <w:lang w:val="en-US" w:eastAsia="hr-HR"/>
          <w14:ligatures w14:val="none"/>
        </w:rPr>
        <w:t>mali</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sliv</w:t>
      </w:r>
      <w:proofErr w:type="spellEnd"/>
      <w:r w:rsidRPr="00CF115C">
        <w:rPr>
          <w:rFonts w:ascii="Times New Roman" w:eastAsia="Times New Roman" w:hAnsi="Times New Roman" w:cs="Times New Roman"/>
          <w:kern w:val="0"/>
          <w:lang w:val="en-US" w:eastAsia="hr-HR"/>
          <w14:ligatures w14:val="none"/>
        </w:rPr>
        <w:t xml:space="preserve"> “Bistra”, </w:t>
      </w:r>
    </w:p>
    <w:p w14:paraId="54501729" w14:textId="01C78F78"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n-US" w:eastAsia="hr-HR"/>
          <w14:ligatures w14:val="none"/>
        </w:rPr>
      </w:pPr>
      <w:r w:rsidRPr="00CF115C">
        <w:rPr>
          <w:rFonts w:ascii="Times New Roman" w:eastAsia="Times New Roman" w:hAnsi="Times New Roman" w:cs="Times New Roman"/>
          <w:kern w:val="0"/>
          <w:lang w:val="en-US" w:eastAsia="hr-HR"/>
          <w14:ligatures w14:val="none"/>
        </w:rPr>
        <w:t xml:space="preserve">MUP, PU </w:t>
      </w:r>
      <w:proofErr w:type="spellStart"/>
      <w:r w:rsidR="00C010DB">
        <w:rPr>
          <w:rFonts w:ascii="Times New Roman" w:eastAsia="Times New Roman" w:hAnsi="Times New Roman" w:cs="Times New Roman"/>
          <w:kern w:val="0"/>
          <w:lang w:val="en-US" w:eastAsia="hr-HR"/>
          <w14:ligatures w14:val="none"/>
        </w:rPr>
        <w:t>k</w:t>
      </w:r>
      <w:r w:rsidRPr="00CF115C">
        <w:rPr>
          <w:rFonts w:ascii="Times New Roman" w:eastAsia="Times New Roman" w:hAnsi="Times New Roman" w:cs="Times New Roman"/>
          <w:kern w:val="0"/>
          <w:lang w:val="en-US" w:eastAsia="hr-HR"/>
          <w14:ligatures w14:val="none"/>
        </w:rPr>
        <w:t>oprivničko-križevačka</w:t>
      </w:r>
      <w:proofErr w:type="spellEnd"/>
      <w:r w:rsidRPr="00CF115C">
        <w:rPr>
          <w:rFonts w:ascii="Times New Roman" w:eastAsia="Times New Roman" w:hAnsi="Times New Roman" w:cs="Times New Roman"/>
          <w:kern w:val="0"/>
          <w:lang w:val="en-US" w:eastAsia="hr-HR"/>
          <w14:ligatures w14:val="none"/>
        </w:rPr>
        <w:t xml:space="preserve"> – </w:t>
      </w:r>
      <w:proofErr w:type="gramStart"/>
      <w:r w:rsidRPr="00CF115C">
        <w:rPr>
          <w:rFonts w:ascii="Times New Roman" w:eastAsia="Times New Roman" w:hAnsi="Times New Roman" w:cs="Times New Roman"/>
          <w:kern w:val="0"/>
          <w:lang w:val="en-US" w:eastAsia="hr-HR"/>
          <w14:ligatures w14:val="none"/>
        </w:rPr>
        <w:t>PP  Koprivnica</w:t>
      </w:r>
      <w:proofErr w:type="gramEnd"/>
      <w:r w:rsidRPr="00CF115C">
        <w:rPr>
          <w:rFonts w:ascii="Times New Roman" w:eastAsia="Times New Roman" w:hAnsi="Times New Roman" w:cs="Times New Roman"/>
          <w:kern w:val="0"/>
          <w:lang w:val="en-US" w:eastAsia="hr-HR"/>
          <w14:ligatures w14:val="none"/>
        </w:rPr>
        <w:t>,</w:t>
      </w:r>
    </w:p>
    <w:p w14:paraId="1F95523E"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n-US" w:eastAsia="hr-HR"/>
          <w14:ligatures w14:val="none"/>
        </w:rPr>
      </w:pPr>
      <w:r w:rsidRPr="00CF115C">
        <w:rPr>
          <w:rFonts w:ascii="Times New Roman" w:eastAsia="Times New Roman" w:hAnsi="Times New Roman" w:cs="Times New Roman"/>
          <w:kern w:val="0"/>
          <w:lang w:val="en-US" w:eastAsia="hr-HR"/>
          <w14:ligatures w14:val="none"/>
        </w:rPr>
        <w:t xml:space="preserve">Hrvatski </w:t>
      </w:r>
      <w:proofErr w:type="spellStart"/>
      <w:r w:rsidRPr="00CF115C">
        <w:rPr>
          <w:rFonts w:ascii="Times New Roman" w:eastAsia="Times New Roman" w:hAnsi="Times New Roman" w:cs="Times New Roman"/>
          <w:kern w:val="0"/>
          <w:lang w:val="en-US" w:eastAsia="hr-HR"/>
          <w14:ligatures w14:val="none"/>
        </w:rPr>
        <w:t>zavod</w:t>
      </w:r>
      <w:proofErr w:type="spellEnd"/>
      <w:r w:rsidRPr="00CF115C">
        <w:rPr>
          <w:rFonts w:ascii="Times New Roman" w:eastAsia="Times New Roman" w:hAnsi="Times New Roman" w:cs="Times New Roman"/>
          <w:kern w:val="0"/>
          <w:lang w:val="en-US" w:eastAsia="hr-HR"/>
          <w14:ligatures w14:val="none"/>
        </w:rPr>
        <w:t xml:space="preserve"> za </w:t>
      </w:r>
      <w:proofErr w:type="spellStart"/>
      <w:r w:rsidRPr="00CF115C">
        <w:rPr>
          <w:rFonts w:ascii="Times New Roman" w:eastAsia="Times New Roman" w:hAnsi="Times New Roman" w:cs="Times New Roman"/>
          <w:kern w:val="0"/>
          <w:lang w:val="en-US" w:eastAsia="hr-HR"/>
          <w14:ligatures w14:val="none"/>
        </w:rPr>
        <w:t>socijalni</w:t>
      </w:r>
      <w:proofErr w:type="spellEnd"/>
      <w:r w:rsidRPr="00CF115C">
        <w:rPr>
          <w:rFonts w:ascii="Times New Roman" w:eastAsia="Times New Roman" w:hAnsi="Times New Roman" w:cs="Times New Roman"/>
          <w:kern w:val="0"/>
          <w:lang w:val="en-US" w:eastAsia="hr-HR"/>
          <w14:ligatures w14:val="none"/>
        </w:rPr>
        <w:t xml:space="preserve"> rad </w:t>
      </w:r>
      <w:proofErr w:type="spellStart"/>
      <w:r w:rsidRPr="00CF115C">
        <w:rPr>
          <w:rFonts w:ascii="Times New Roman" w:eastAsia="Times New Roman" w:hAnsi="Times New Roman" w:cs="Times New Roman"/>
          <w:kern w:val="0"/>
          <w:lang w:val="en-US" w:eastAsia="hr-HR"/>
          <w14:ligatures w14:val="none"/>
        </w:rPr>
        <w:t>Područni</w:t>
      </w:r>
      <w:proofErr w:type="spellEnd"/>
      <w:r w:rsidRPr="00CF115C">
        <w:rPr>
          <w:rFonts w:ascii="Times New Roman" w:eastAsia="Times New Roman" w:hAnsi="Times New Roman" w:cs="Times New Roman"/>
          <w:kern w:val="0"/>
          <w:lang w:val="en-US" w:eastAsia="hr-HR"/>
          <w14:ligatures w14:val="none"/>
        </w:rPr>
        <w:t xml:space="preserve"> ured Koprivnica,</w:t>
      </w:r>
    </w:p>
    <w:p w14:paraId="3E80DFE7"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s-MX" w:eastAsia="hr-HR"/>
          <w14:ligatures w14:val="none"/>
        </w:rPr>
      </w:pPr>
      <w:r w:rsidRPr="00CF115C">
        <w:rPr>
          <w:rFonts w:ascii="Times New Roman" w:eastAsia="Times New Roman" w:hAnsi="Times New Roman" w:cs="Times New Roman"/>
          <w:kern w:val="0"/>
          <w:lang w:val="es-MX" w:eastAsia="hr-HR"/>
          <w14:ligatures w14:val="none"/>
        </w:rPr>
        <w:t xml:space="preserve">HEP Operator distribucijskog sustava d.o.o. – Elektra Koprivnica, </w:t>
      </w:r>
    </w:p>
    <w:p w14:paraId="711A706A"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s-MX" w:eastAsia="hr-HR"/>
          <w14:ligatures w14:val="none"/>
        </w:rPr>
      </w:pPr>
      <w:r w:rsidRPr="00CF115C">
        <w:rPr>
          <w:rFonts w:ascii="Times New Roman" w:eastAsia="Times New Roman" w:hAnsi="Times New Roman" w:cs="Times New Roman"/>
          <w:kern w:val="0"/>
          <w:lang w:val="es-MX" w:eastAsia="hr-HR"/>
          <w14:ligatures w14:val="none"/>
        </w:rPr>
        <w:t xml:space="preserve">Županijska uprava za ceste Križevci, </w:t>
      </w:r>
    </w:p>
    <w:p w14:paraId="1E5787FF"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s-MX" w:eastAsia="hr-HR"/>
          <w14:ligatures w14:val="none"/>
        </w:rPr>
      </w:pPr>
      <w:r w:rsidRPr="00CF115C">
        <w:rPr>
          <w:rFonts w:ascii="Times New Roman" w:eastAsia="Times New Roman" w:hAnsi="Times New Roman" w:cs="Times New Roman"/>
          <w:kern w:val="0"/>
          <w:lang w:val="es-MX" w:eastAsia="hr-HR"/>
          <w14:ligatures w14:val="none"/>
        </w:rPr>
        <w:t xml:space="preserve">Hrvatske šume – Uprava šuma podružnica Koprivnica, Šumarija Koprivnica, </w:t>
      </w:r>
    </w:p>
    <w:p w14:paraId="1F091449" w14:textId="77777777" w:rsidR="00CF115C" w:rsidRPr="00CF115C" w:rsidRDefault="00CF115C" w:rsidP="00CF115C">
      <w:pPr>
        <w:numPr>
          <w:ilvl w:val="0"/>
          <w:numId w:val="7"/>
        </w:numPr>
        <w:spacing w:after="0" w:line="276" w:lineRule="auto"/>
        <w:contextualSpacing/>
        <w:jc w:val="both"/>
        <w:rPr>
          <w:rFonts w:ascii="Times New Roman" w:eastAsia="Times New Roman" w:hAnsi="Times New Roman" w:cs="Times New Roman"/>
          <w:kern w:val="0"/>
          <w:lang w:val="es-MX" w:eastAsia="hr-HR"/>
          <w14:ligatures w14:val="none"/>
        </w:rPr>
      </w:pPr>
      <w:r w:rsidRPr="00CF115C">
        <w:rPr>
          <w:rFonts w:ascii="Times New Roman" w:eastAsia="Times New Roman" w:hAnsi="Times New Roman" w:cs="Times New Roman"/>
          <w:kern w:val="0"/>
          <w:lang w:val="es-MX" w:eastAsia="hr-HR"/>
          <w14:ligatures w14:val="none"/>
        </w:rPr>
        <w:t>Ministarstvo poljoprivrede, šumarstva i ribarstva, Uprava za stručnu podršku razvoju poljoprivrede - Koprivnica.</w:t>
      </w:r>
    </w:p>
    <w:p w14:paraId="3A5BF568" w14:textId="77777777" w:rsidR="00CF115C" w:rsidRPr="00CF115C" w:rsidRDefault="00CF115C" w:rsidP="00CF115C">
      <w:pPr>
        <w:keepNext/>
        <w:keepLines/>
        <w:numPr>
          <w:ilvl w:val="0"/>
          <w:numId w:val="1"/>
        </w:numPr>
        <w:spacing w:before="240" w:after="120" w:line="276" w:lineRule="auto"/>
        <w:contextualSpacing/>
        <w:jc w:val="both"/>
        <w:outlineLvl w:val="0"/>
        <w:rPr>
          <w:rFonts w:ascii="Times New Roman" w:eastAsia="Calibri" w:hAnsi="Times New Roman" w:cs="Times New Roman"/>
          <w:b/>
          <w:bCs/>
          <w:kern w:val="0"/>
          <w:lang w:val="pl-PL" w:eastAsia="zh-CN"/>
          <w14:ligatures w14:val="none"/>
        </w:rPr>
      </w:pPr>
      <w:bookmarkStart w:id="16" w:name="_Toc24530210"/>
      <w:r w:rsidRPr="00CF115C">
        <w:rPr>
          <w:rFonts w:ascii="Times New Roman" w:eastAsia="Calibri" w:hAnsi="Times New Roman" w:cs="Times New Roman"/>
          <w:b/>
          <w:bCs/>
          <w:kern w:val="0"/>
          <w:lang w:val="pl-PL" w:eastAsia="zh-CN"/>
          <w14:ligatures w14:val="none"/>
        </w:rPr>
        <w:lastRenderedPageBreak/>
        <w:t>KAPACITETI ZA ZBRINJAVANJE I DRUGI OBJEKTI ZA SKLANJANJE</w:t>
      </w:r>
      <w:bookmarkEnd w:id="16"/>
      <w:r w:rsidRPr="00CF115C">
        <w:rPr>
          <w:rFonts w:ascii="Times New Roman" w:eastAsia="Calibri" w:hAnsi="Times New Roman" w:cs="Times New Roman"/>
          <w:b/>
          <w:bCs/>
          <w:kern w:val="0"/>
          <w:lang w:val="pl-PL" w:eastAsia="zh-CN"/>
          <w14:ligatures w14:val="none"/>
        </w:rPr>
        <w:t xml:space="preserve"> </w:t>
      </w:r>
    </w:p>
    <w:p w14:paraId="74E27C28" w14:textId="77777777" w:rsidR="00CF115C" w:rsidRPr="00CF115C" w:rsidRDefault="00CF115C" w:rsidP="00CF115C">
      <w:pPr>
        <w:spacing w:after="120" w:line="276" w:lineRule="auto"/>
        <w:ind w:firstLine="708"/>
        <w:jc w:val="both"/>
        <w:rPr>
          <w:rFonts w:ascii="Times New Roman" w:eastAsia="Calibri" w:hAnsi="Times New Roman" w:cs="Times New Roman"/>
          <w:kern w:val="0"/>
          <w14:ligatures w14:val="none"/>
        </w:rPr>
      </w:pPr>
      <w:bookmarkStart w:id="17" w:name="_Hlk181965635"/>
      <w:r w:rsidRPr="00CF115C">
        <w:rPr>
          <w:rFonts w:ascii="Times New Roman" w:eastAsia="Calibri" w:hAnsi="Times New Roman" w:cs="Times New Roman"/>
          <w:kern w:val="0"/>
          <w14:ligatures w14:val="none"/>
        </w:rPr>
        <w:t>Zbrinjavanje na području Grada moguće je provesti u školama, sportskim dvoranama i ugostiteljskim objektima. U većini objekata moguća je priprema i posluživanje hrane.</w:t>
      </w:r>
    </w:p>
    <w:p w14:paraId="2FC20185" w14:textId="77777777" w:rsidR="00CF115C" w:rsidRPr="00CF115C" w:rsidRDefault="00CF115C" w:rsidP="00CF115C">
      <w:pPr>
        <w:keepNext/>
        <w:spacing w:after="0" w:line="240" w:lineRule="auto"/>
        <w:jc w:val="center"/>
        <w:rPr>
          <w:rFonts w:ascii="Times New Roman" w:eastAsia="Calibri" w:hAnsi="Times New Roman" w:cs="Times New Roman"/>
          <w:b/>
          <w:bCs/>
          <w:kern w:val="0"/>
          <w14:ligatures w14:val="none"/>
        </w:rPr>
      </w:pPr>
      <w:r w:rsidRPr="00CF115C">
        <w:rPr>
          <w:rFonts w:ascii="Times New Roman" w:eastAsia="Calibri" w:hAnsi="Times New Roman" w:cs="Times New Roman"/>
          <w:b/>
          <w:bCs/>
          <w:kern w:val="0"/>
          <w14:ligatures w14:val="none"/>
        </w:rPr>
        <w:t>Tablica 15. Kapaciteti za zbrinjavanje</w:t>
      </w:r>
    </w:p>
    <w:tbl>
      <w:tblPr>
        <w:tblStyle w:val="Reetkatablice1"/>
        <w:tblW w:w="0" w:type="auto"/>
        <w:jc w:val="center"/>
        <w:tblInd w:w="0" w:type="dxa"/>
        <w:tblLook w:val="04A0" w:firstRow="1" w:lastRow="0" w:firstColumn="1" w:lastColumn="0" w:noHBand="0" w:noVBand="1"/>
      </w:tblPr>
      <w:tblGrid>
        <w:gridCol w:w="1812"/>
        <w:gridCol w:w="1812"/>
        <w:gridCol w:w="1812"/>
        <w:gridCol w:w="1812"/>
      </w:tblGrid>
      <w:tr w:rsidR="00CF115C" w:rsidRPr="00CF115C" w14:paraId="5287CF8F" w14:textId="77777777">
        <w:trPr>
          <w:jc w:val="center"/>
        </w:trPr>
        <w:tc>
          <w:tcPr>
            <w:tcW w:w="1812" w:type="dxa"/>
            <w:tcBorders>
              <w:top w:val="single" w:sz="4" w:space="0" w:color="000000"/>
              <w:left w:val="single" w:sz="4" w:space="0" w:color="000000"/>
              <w:bottom w:val="single" w:sz="4" w:space="0" w:color="000000"/>
              <w:right w:val="single" w:sz="4" w:space="0" w:color="000000"/>
            </w:tcBorders>
            <w:vAlign w:val="center"/>
            <w:hideMark/>
          </w:tcPr>
          <w:p w14:paraId="40C10FE0" w14:textId="77777777" w:rsidR="00CF115C" w:rsidRPr="00CF115C" w:rsidRDefault="00CF115C" w:rsidP="00CF115C">
            <w:pPr>
              <w:keepNext/>
              <w:jc w:val="center"/>
              <w:rPr>
                <w:rFonts w:ascii="Times New Roman" w:hAnsi="Times New Roman"/>
                <w:b/>
                <w:bCs/>
              </w:rPr>
            </w:pPr>
            <w:bookmarkStart w:id="18" w:name="_Hlk182484479"/>
            <w:r w:rsidRPr="00CF115C">
              <w:rPr>
                <w:rFonts w:ascii="Times New Roman" w:eastAsia="SimSun" w:hAnsi="Times New Roman"/>
                <w:b/>
                <w:lang w:eastAsia="hr-HR"/>
              </w:rPr>
              <w:t>OBJEKT</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498AE5EE"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b/>
                <w:lang w:eastAsia="hr-HR"/>
              </w:rPr>
              <w:t>LOKACIJA</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70A3C854"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b/>
                <w:lang w:eastAsia="hr-HR"/>
              </w:rPr>
              <w:t>SMJEŠTAJNI KAPACITET- S</w:t>
            </w:r>
          </w:p>
        </w:tc>
        <w:tc>
          <w:tcPr>
            <w:tcW w:w="1812" w:type="dxa"/>
            <w:tcBorders>
              <w:top w:val="single" w:sz="4" w:space="0" w:color="000000"/>
              <w:left w:val="single" w:sz="4" w:space="0" w:color="000000"/>
              <w:bottom w:val="single" w:sz="4" w:space="0" w:color="000000"/>
              <w:right w:val="single" w:sz="4" w:space="0" w:color="000000"/>
            </w:tcBorders>
            <w:hideMark/>
          </w:tcPr>
          <w:p w14:paraId="56493BCB" w14:textId="77777777" w:rsidR="00CF115C" w:rsidRPr="00CF115C" w:rsidRDefault="00CF115C" w:rsidP="00CF115C">
            <w:pPr>
              <w:keepNext/>
              <w:jc w:val="center"/>
              <w:rPr>
                <w:rFonts w:ascii="Times New Roman" w:eastAsia="SimSun" w:hAnsi="Times New Roman"/>
                <w:b/>
                <w:bCs/>
                <w:highlight w:val="yellow"/>
                <w:lang w:eastAsia="hr-HR"/>
              </w:rPr>
            </w:pPr>
            <w:r w:rsidRPr="00CF115C">
              <w:rPr>
                <w:rFonts w:ascii="Times New Roman" w:eastAsia="SimSun" w:hAnsi="Times New Roman"/>
                <w:b/>
                <w:lang w:eastAsia="hr-HR"/>
              </w:rPr>
              <w:t>PRIPREMA TOPLIH OBROKA</w:t>
            </w:r>
          </w:p>
        </w:tc>
      </w:tr>
      <w:tr w:rsidR="00CF115C" w:rsidRPr="00CF115C" w14:paraId="4D1DDDEB" w14:textId="77777777">
        <w:trPr>
          <w:jc w:val="center"/>
        </w:trPr>
        <w:tc>
          <w:tcPr>
            <w:tcW w:w="1812" w:type="dxa"/>
            <w:tcBorders>
              <w:top w:val="single" w:sz="4" w:space="0" w:color="auto"/>
              <w:left w:val="single" w:sz="4" w:space="0" w:color="auto"/>
              <w:bottom w:val="single" w:sz="4" w:space="0" w:color="auto"/>
              <w:right w:val="single" w:sz="4" w:space="0" w:color="auto"/>
            </w:tcBorders>
            <w:vAlign w:val="center"/>
            <w:hideMark/>
          </w:tcPr>
          <w:p w14:paraId="3F32819B"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lang w:eastAsia="hr-HR"/>
              </w:rPr>
              <w:t xml:space="preserve">OŠ „Antun </w:t>
            </w:r>
            <w:proofErr w:type="spellStart"/>
            <w:r w:rsidRPr="00CF115C">
              <w:rPr>
                <w:rFonts w:ascii="Times New Roman" w:eastAsia="SimSun" w:hAnsi="Times New Roman"/>
                <w:lang w:eastAsia="hr-HR"/>
              </w:rPr>
              <w:t>Nemčić</w:t>
            </w:r>
            <w:proofErr w:type="spellEnd"/>
            <w:r w:rsidRPr="00CF115C">
              <w:rPr>
                <w:rFonts w:ascii="Times New Roman" w:eastAsia="SimSun" w:hAnsi="Times New Roman"/>
                <w:lang w:eastAsia="hr-HR"/>
              </w:rPr>
              <w:t xml:space="preserve"> </w:t>
            </w:r>
            <w:proofErr w:type="spellStart"/>
            <w:r w:rsidRPr="00CF115C">
              <w:rPr>
                <w:rFonts w:ascii="Times New Roman" w:eastAsia="SimSun" w:hAnsi="Times New Roman"/>
                <w:lang w:eastAsia="hr-HR"/>
              </w:rPr>
              <w:t>Gostovinski</w:t>
            </w:r>
            <w:proofErr w:type="spellEnd"/>
            <w:r w:rsidRPr="00CF115C">
              <w:rPr>
                <w:rFonts w:ascii="Times New Roman" w:eastAsia="SimSun" w:hAnsi="Times New Roman"/>
                <w:lang w:eastAsia="hr-HR"/>
              </w:rPr>
              <w:t>“</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0FA2FD4A"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bCs/>
                <w:lang w:eastAsia="hr-HR"/>
              </w:rPr>
              <w:t>Školska 5, 48000 Koprivnica</w:t>
            </w:r>
          </w:p>
        </w:tc>
        <w:tc>
          <w:tcPr>
            <w:tcW w:w="1812" w:type="dxa"/>
            <w:tcBorders>
              <w:top w:val="single" w:sz="4" w:space="0" w:color="auto"/>
              <w:left w:val="single" w:sz="4" w:space="0" w:color="auto"/>
              <w:bottom w:val="single" w:sz="4" w:space="0" w:color="auto"/>
              <w:right w:val="single" w:sz="4" w:space="0" w:color="auto"/>
            </w:tcBorders>
            <w:vAlign w:val="center"/>
            <w:hideMark/>
          </w:tcPr>
          <w:p w14:paraId="7ADBBB86"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390</w:t>
            </w:r>
          </w:p>
          <w:p w14:paraId="5AB5F3FF"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Škola + dvorana</w:t>
            </w:r>
          </w:p>
        </w:tc>
        <w:tc>
          <w:tcPr>
            <w:tcW w:w="1812" w:type="dxa"/>
            <w:tcBorders>
              <w:top w:val="single" w:sz="4" w:space="0" w:color="auto"/>
              <w:left w:val="single" w:sz="4" w:space="0" w:color="auto"/>
              <w:bottom w:val="single" w:sz="4" w:space="0" w:color="auto"/>
              <w:right w:val="single" w:sz="4" w:space="0" w:color="auto"/>
            </w:tcBorders>
          </w:tcPr>
          <w:p w14:paraId="115E6245" w14:textId="77777777" w:rsidR="00CF115C" w:rsidRPr="00CF115C" w:rsidRDefault="00CF115C" w:rsidP="00CF115C">
            <w:pPr>
              <w:keepNext/>
              <w:jc w:val="center"/>
              <w:rPr>
                <w:rFonts w:ascii="Times New Roman" w:eastAsia="SimSun" w:hAnsi="Times New Roman"/>
                <w:lang w:eastAsia="hr-HR"/>
              </w:rPr>
            </w:pPr>
          </w:p>
          <w:p w14:paraId="6CECA25E"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DA</w:t>
            </w:r>
          </w:p>
        </w:tc>
      </w:tr>
      <w:tr w:rsidR="00CF115C" w:rsidRPr="00CF115C" w14:paraId="6A1E1CB5" w14:textId="77777777">
        <w:trPr>
          <w:jc w:val="center"/>
        </w:trPr>
        <w:tc>
          <w:tcPr>
            <w:tcW w:w="1812" w:type="dxa"/>
            <w:tcBorders>
              <w:top w:val="single" w:sz="4" w:space="0" w:color="auto"/>
              <w:left w:val="single" w:sz="4" w:space="0" w:color="auto"/>
              <w:bottom w:val="single" w:sz="4" w:space="0" w:color="auto"/>
              <w:right w:val="single" w:sz="4" w:space="0" w:color="auto"/>
            </w:tcBorders>
            <w:vAlign w:val="center"/>
            <w:hideMark/>
          </w:tcPr>
          <w:p w14:paraId="0DD75E42"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lang w:eastAsia="hr-HR"/>
              </w:rPr>
              <w:t>OŠ „Braća Radić“</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1A47D44F" w14:textId="77777777" w:rsidR="00CF115C" w:rsidRPr="00CF115C" w:rsidRDefault="00CF115C" w:rsidP="00CF115C">
            <w:pPr>
              <w:keepNext/>
              <w:jc w:val="center"/>
              <w:rPr>
                <w:rFonts w:ascii="Times New Roman" w:eastAsia="SimSun" w:hAnsi="Times New Roman"/>
                <w:b/>
                <w:bCs/>
                <w:lang w:eastAsia="hr-HR"/>
              </w:rPr>
            </w:pPr>
            <w:proofErr w:type="spellStart"/>
            <w:r w:rsidRPr="00CF115C">
              <w:rPr>
                <w:rFonts w:ascii="Times New Roman" w:eastAsia="SimSun" w:hAnsi="Times New Roman"/>
                <w:lang w:eastAsia="hr-HR"/>
              </w:rPr>
              <w:t>Miklinovec</w:t>
            </w:r>
            <w:proofErr w:type="spellEnd"/>
            <w:r w:rsidRPr="00CF115C">
              <w:rPr>
                <w:rFonts w:ascii="Times New Roman" w:eastAsia="SimSun" w:hAnsi="Times New Roman"/>
                <w:lang w:eastAsia="hr-HR"/>
              </w:rPr>
              <w:t xml:space="preserve"> 6a, 48000 Koprivnica</w:t>
            </w:r>
          </w:p>
        </w:tc>
        <w:tc>
          <w:tcPr>
            <w:tcW w:w="1812" w:type="dxa"/>
            <w:tcBorders>
              <w:top w:val="single" w:sz="4" w:space="0" w:color="auto"/>
              <w:left w:val="single" w:sz="4" w:space="0" w:color="auto"/>
              <w:bottom w:val="single" w:sz="4" w:space="0" w:color="auto"/>
              <w:right w:val="single" w:sz="4" w:space="0" w:color="auto"/>
            </w:tcBorders>
            <w:vAlign w:val="center"/>
            <w:hideMark/>
          </w:tcPr>
          <w:p w14:paraId="50A8955E"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450</w:t>
            </w:r>
          </w:p>
        </w:tc>
        <w:tc>
          <w:tcPr>
            <w:tcW w:w="1812" w:type="dxa"/>
            <w:tcBorders>
              <w:top w:val="single" w:sz="4" w:space="0" w:color="auto"/>
              <w:left w:val="single" w:sz="4" w:space="0" w:color="auto"/>
              <w:bottom w:val="single" w:sz="4" w:space="0" w:color="auto"/>
              <w:right w:val="single" w:sz="4" w:space="0" w:color="auto"/>
            </w:tcBorders>
            <w:hideMark/>
          </w:tcPr>
          <w:p w14:paraId="6E77199A"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DA</w:t>
            </w:r>
          </w:p>
        </w:tc>
      </w:tr>
      <w:tr w:rsidR="00CF115C" w:rsidRPr="00CF115C" w14:paraId="73A56A3B" w14:textId="77777777">
        <w:trPr>
          <w:jc w:val="center"/>
        </w:trPr>
        <w:tc>
          <w:tcPr>
            <w:tcW w:w="1812" w:type="dxa"/>
            <w:tcBorders>
              <w:top w:val="single" w:sz="4" w:space="0" w:color="auto"/>
              <w:left w:val="single" w:sz="4" w:space="0" w:color="auto"/>
              <w:bottom w:val="single" w:sz="4" w:space="0" w:color="auto"/>
              <w:right w:val="single" w:sz="4" w:space="0" w:color="auto"/>
            </w:tcBorders>
            <w:vAlign w:val="center"/>
            <w:hideMark/>
          </w:tcPr>
          <w:p w14:paraId="20403E06"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lang w:eastAsia="hr-HR"/>
              </w:rPr>
              <w:t>OŠ „Đuro Ester“</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5B981FBB"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bCs/>
                <w:lang w:eastAsia="hr-HR"/>
              </w:rPr>
              <w:t>Trg slobode 5, 48000 Koprivnica</w:t>
            </w:r>
          </w:p>
        </w:tc>
        <w:tc>
          <w:tcPr>
            <w:tcW w:w="1812" w:type="dxa"/>
            <w:tcBorders>
              <w:top w:val="single" w:sz="4" w:space="0" w:color="auto"/>
              <w:left w:val="single" w:sz="4" w:space="0" w:color="auto"/>
              <w:bottom w:val="single" w:sz="4" w:space="0" w:color="auto"/>
              <w:right w:val="single" w:sz="4" w:space="0" w:color="auto"/>
            </w:tcBorders>
            <w:vAlign w:val="center"/>
            <w:hideMark/>
          </w:tcPr>
          <w:p w14:paraId="76062192"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350</w:t>
            </w:r>
          </w:p>
        </w:tc>
        <w:tc>
          <w:tcPr>
            <w:tcW w:w="1812" w:type="dxa"/>
            <w:tcBorders>
              <w:top w:val="single" w:sz="4" w:space="0" w:color="auto"/>
              <w:left w:val="single" w:sz="4" w:space="0" w:color="auto"/>
              <w:bottom w:val="single" w:sz="4" w:space="0" w:color="auto"/>
              <w:right w:val="single" w:sz="4" w:space="0" w:color="auto"/>
            </w:tcBorders>
            <w:hideMark/>
          </w:tcPr>
          <w:p w14:paraId="6442D9AB"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DA</w:t>
            </w:r>
          </w:p>
        </w:tc>
      </w:tr>
      <w:tr w:rsidR="00CF115C" w:rsidRPr="00CF115C" w14:paraId="6C967918" w14:textId="77777777">
        <w:trPr>
          <w:jc w:val="center"/>
        </w:trPr>
        <w:tc>
          <w:tcPr>
            <w:tcW w:w="1812" w:type="dxa"/>
            <w:tcBorders>
              <w:top w:val="single" w:sz="4" w:space="0" w:color="auto"/>
              <w:left w:val="single" w:sz="4" w:space="0" w:color="auto"/>
              <w:bottom w:val="single" w:sz="4" w:space="0" w:color="auto"/>
              <w:right w:val="single" w:sz="4" w:space="0" w:color="auto"/>
            </w:tcBorders>
            <w:vAlign w:val="center"/>
            <w:hideMark/>
          </w:tcPr>
          <w:p w14:paraId="2BE955F7"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lang w:eastAsia="hr-HR"/>
              </w:rPr>
              <w:t>OŠ  „</w:t>
            </w:r>
            <w:proofErr w:type="spellStart"/>
            <w:r w:rsidRPr="00CF115C">
              <w:rPr>
                <w:rFonts w:ascii="Times New Roman" w:eastAsia="SimSun" w:hAnsi="Times New Roman"/>
                <w:lang w:eastAsia="hr-HR"/>
              </w:rPr>
              <w:t>Podolice</w:t>
            </w:r>
            <w:proofErr w:type="spellEnd"/>
            <w:r w:rsidRPr="00CF115C">
              <w:rPr>
                <w:rFonts w:ascii="Times New Roman" w:eastAsia="SimSun" w:hAnsi="Times New Roman"/>
                <w:lang w:eastAsia="hr-HR"/>
              </w:rPr>
              <w:t>“ Koprivnica</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3193BA60"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Times New Roman" w:hAnsi="Times New Roman"/>
                <w:bCs/>
                <w:lang w:eastAsia="hr-HR"/>
              </w:rPr>
              <w:t>Pavla Kanižaja 2, 48000 Koprivnica</w:t>
            </w:r>
          </w:p>
        </w:tc>
        <w:tc>
          <w:tcPr>
            <w:tcW w:w="1812" w:type="dxa"/>
            <w:tcBorders>
              <w:top w:val="single" w:sz="4" w:space="0" w:color="auto"/>
              <w:left w:val="single" w:sz="4" w:space="0" w:color="auto"/>
              <w:bottom w:val="single" w:sz="4" w:space="0" w:color="auto"/>
              <w:right w:val="single" w:sz="4" w:space="0" w:color="auto"/>
            </w:tcBorders>
            <w:vAlign w:val="center"/>
            <w:hideMark/>
          </w:tcPr>
          <w:p w14:paraId="0B61BFF5"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104</w:t>
            </w:r>
          </w:p>
        </w:tc>
        <w:tc>
          <w:tcPr>
            <w:tcW w:w="1812" w:type="dxa"/>
            <w:tcBorders>
              <w:top w:val="single" w:sz="4" w:space="0" w:color="auto"/>
              <w:left w:val="single" w:sz="4" w:space="0" w:color="auto"/>
              <w:bottom w:val="single" w:sz="4" w:space="0" w:color="auto"/>
              <w:right w:val="single" w:sz="4" w:space="0" w:color="auto"/>
            </w:tcBorders>
            <w:hideMark/>
          </w:tcPr>
          <w:p w14:paraId="400DCDA1"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DA</w:t>
            </w:r>
          </w:p>
        </w:tc>
      </w:tr>
      <w:tr w:rsidR="00CF115C" w:rsidRPr="00CF115C" w14:paraId="627CD9D8" w14:textId="77777777">
        <w:trPr>
          <w:jc w:val="center"/>
        </w:trPr>
        <w:tc>
          <w:tcPr>
            <w:tcW w:w="1812" w:type="dxa"/>
            <w:tcBorders>
              <w:top w:val="single" w:sz="4" w:space="0" w:color="auto"/>
              <w:left w:val="single" w:sz="4" w:space="0" w:color="auto"/>
              <w:bottom w:val="single" w:sz="4" w:space="0" w:color="auto"/>
              <w:right w:val="single" w:sz="4" w:space="0" w:color="auto"/>
            </w:tcBorders>
            <w:vAlign w:val="center"/>
            <w:hideMark/>
          </w:tcPr>
          <w:p w14:paraId="63B0853A"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lang w:eastAsia="hr-HR"/>
              </w:rPr>
              <w:t>Gimnazija „</w:t>
            </w:r>
            <w:proofErr w:type="spellStart"/>
            <w:r w:rsidRPr="00CF115C">
              <w:rPr>
                <w:rFonts w:ascii="Times New Roman" w:eastAsia="SimSun" w:hAnsi="Times New Roman"/>
                <w:lang w:eastAsia="hr-HR"/>
              </w:rPr>
              <w:t>Fran</w:t>
            </w:r>
            <w:proofErr w:type="spellEnd"/>
            <w:r w:rsidRPr="00CF115C">
              <w:rPr>
                <w:rFonts w:ascii="Times New Roman" w:eastAsia="SimSun" w:hAnsi="Times New Roman"/>
                <w:lang w:eastAsia="hr-HR"/>
              </w:rPr>
              <w:t xml:space="preserve"> Galović“</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05F3F77D"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bCs/>
                <w:lang w:eastAsia="hr-HR"/>
              </w:rPr>
              <w:t xml:space="preserve">Dr. Ž. </w:t>
            </w:r>
            <w:proofErr w:type="spellStart"/>
            <w:r w:rsidRPr="00CF115C">
              <w:rPr>
                <w:rFonts w:ascii="Times New Roman" w:eastAsia="SimSun" w:hAnsi="Times New Roman"/>
                <w:bCs/>
                <w:lang w:eastAsia="hr-HR"/>
              </w:rPr>
              <w:t>Selingera</w:t>
            </w:r>
            <w:proofErr w:type="spellEnd"/>
            <w:r w:rsidRPr="00CF115C">
              <w:rPr>
                <w:rFonts w:ascii="Times New Roman" w:eastAsia="SimSun" w:hAnsi="Times New Roman"/>
                <w:bCs/>
                <w:lang w:eastAsia="hr-HR"/>
              </w:rPr>
              <w:t xml:space="preserve"> 3A, 48000 Koprivnica</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7B6A1BB9"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487</w:t>
            </w:r>
          </w:p>
        </w:tc>
        <w:tc>
          <w:tcPr>
            <w:tcW w:w="1812" w:type="dxa"/>
            <w:tcBorders>
              <w:top w:val="single" w:sz="4" w:space="0" w:color="auto"/>
              <w:left w:val="single" w:sz="4" w:space="0" w:color="auto"/>
              <w:bottom w:val="single" w:sz="4" w:space="0" w:color="auto"/>
              <w:right w:val="single" w:sz="4" w:space="0" w:color="auto"/>
            </w:tcBorders>
            <w:hideMark/>
          </w:tcPr>
          <w:p w14:paraId="30B67395"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NE</w:t>
            </w:r>
          </w:p>
        </w:tc>
      </w:tr>
      <w:tr w:rsidR="00CF115C" w:rsidRPr="00CF115C" w14:paraId="66E64277" w14:textId="77777777">
        <w:trPr>
          <w:jc w:val="center"/>
        </w:trPr>
        <w:tc>
          <w:tcPr>
            <w:tcW w:w="1812" w:type="dxa"/>
            <w:tcBorders>
              <w:top w:val="single" w:sz="4" w:space="0" w:color="auto"/>
              <w:left w:val="single" w:sz="4" w:space="0" w:color="auto"/>
              <w:bottom w:val="single" w:sz="4" w:space="0" w:color="auto"/>
              <w:right w:val="single" w:sz="4" w:space="0" w:color="auto"/>
            </w:tcBorders>
            <w:vAlign w:val="center"/>
            <w:hideMark/>
          </w:tcPr>
          <w:p w14:paraId="6ABE0E94"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lang w:eastAsia="hr-HR"/>
              </w:rPr>
              <w:t>Srednja škola Koprivnica</w:t>
            </w:r>
          </w:p>
        </w:tc>
        <w:tc>
          <w:tcPr>
            <w:tcW w:w="1812" w:type="dxa"/>
            <w:tcBorders>
              <w:top w:val="single" w:sz="4" w:space="0" w:color="000000"/>
              <w:left w:val="single" w:sz="4" w:space="0" w:color="000000"/>
              <w:bottom w:val="single" w:sz="4" w:space="0" w:color="000000"/>
              <w:right w:val="single" w:sz="4" w:space="0" w:color="000000"/>
            </w:tcBorders>
            <w:vAlign w:val="center"/>
            <w:hideMark/>
          </w:tcPr>
          <w:p w14:paraId="18423F2D" w14:textId="77777777" w:rsidR="00CF115C" w:rsidRPr="00CF115C" w:rsidRDefault="00CF115C" w:rsidP="00CF115C">
            <w:pPr>
              <w:keepNext/>
              <w:jc w:val="center"/>
              <w:rPr>
                <w:rFonts w:ascii="Times New Roman" w:eastAsia="SimSun" w:hAnsi="Times New Roman"/>
                <w:b/>
                <w:bCs/>
                <w:lang w:eastAsia="hr-HR"/>
              </w:rPr>
            </w:pPr>
            <w:r w:rsidRPr="00CF115C">
              <w:rPr>
                <w:rFonts w:ascii="Times New Roman" w:eastAsia="SimSun" w:hAnsi="Times New Roman"/>
                <w:bCs/>
                <w:lang w:eastAsia="hr-HR"/>
              </w:rPr>
              <w:t>Trg slobode 7, 48000  Koprivnica</w:t>
            </w:r>
          </w:p>
        </w:tc>
        <w:tc>
          <w:tcPr>
            <w:tcW w:w="1812" w:type="dxa"/>
            <w:tcBorders>
              <w:top w:val="single" w:sz="4" w:space="0" w:color="000000"/>
              <w:left w:val="single" w:sz="4" w:space="0" w:color="000000"/>
              <w:bottom w:val="single" w:sz="4" w:space="0" w:color="auto"/>
              <w:right w:val="single" w:sz="4" w:space="0" w:color="000000"/>
            </w:tcBorders>
            <w:vAlign w:val="center"/>
            <w:hideMark/>
          </w:tcPr>
          <w:p w14:paraId="407E5B0B"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cca 700 ležaja 6 sanitarnih čvorova + tuševa</w:t>
            </w:r>
          </w:p>
        </w:tc>
        <w:tc>
          <w:tcPr>
            <w:tcW w:w="1812" w:type="dxa"/>
            <w:tcBorders>
              <w:top w:val="single" w:sz="4" w:space="0" w:color="auto"/>
              <w:left w:val="single" w:sz="4" w:space="0" w:color="auto"/>
              <w:bottom w:val="single" w:sz="4" w:space="0" w:color="auto"/>
              <w:right w:val="single" w:sz="4" w:space="0" w:color="auto"/>
            </w:tcBorders>
            <w:hideMark/>
          </w:tcPr>
          <w:p w14:paraId="4A778997" w14:textId="77777777" w:rsidR="00CF115C" w:rsidRPr="00CF115C" w:rsidRDefault="00CF115C" w:rsidP="00CF115C">
            <w:pPr>
              <w:keepNext/>
              <w:jc w:val="center"/>
              <w:rPr>
                <w:rFonts w:ascii="Times New Roman" w:eastAsia="SimSun" w:hAnsi="Times New Roman"/>
                <w:lang w:eastAsia="hr-HR"/>
              </w:rPr>
            </w:pPr>
            <w:r w:rsidRPr="00CF115C">
              <w:rPr>
                <w:rFonts w:ascii="Times New Roman" w:eastAsia="SimSun" w:hAnsi="Times New Roman"/>
                <w:lang w:eastAsia="hr-HR"/>
              </w:rPr>
              <w:t>NE</w:t>
            </w:r>
          </w:p>
        </w:tc>
      </w:tr>
      <w:bookmarkEnd w:id="18"/>
    </w:tbl>
    <w:p w14:paraId="2A90BC8D" w14:textId="77777777" w:rsidR="00CF115C" w:rsidRPr="00CF115C" w:rsidRDefault="00CF115C" w:rsidP="00CF115C">
      <w:pPr>
        <w:keepNext/>
        <w:spacing w:after="0" w:line="240" w:lineRule="auto"/>
        <w:jc w:val="center"/>
        <w:rPr>
          <w:rFonts w:ascii="Times New Roman" w:eastAsia="Calibri" w:hAnsi="Times New Roman" w:cs="Times New Roman"/>
          <w:b/>
          <w:bCs/>
          <w:kern w:val="0"/>
          <w14:ligatures w14:val="none"/>
        </w:rPr>
      </w:pPr>
    </w:p>
    <w:p w14:paraId="0D9E4797" w14:textId="77777777" w:rsidR="00CF115C" w:rsidRPr="00CF115C" w:rsidRDefault="00CF115C" w:rsidP="00CF115C">
      <w:pPr>
        <w:spacing w:before="120" w:after="120" w:line="276" w:lineRule="auto"/>
        <w:ind w:firstLine="708"/>
        <w:jc w:val="both"/>
        <w:rPr>
          <w:rFonts w:ascii="Times New Roman" w:eastAsia="Times New Roman" w:hAnsi="Times New Roman" w:cs="Times New Roman"/>
          <w:kern w:val="0"/>
          <w:lang w:eastAsia="hr-HR"/>
          <w14:ligatures w14:val="none"/>
        </w:rPr>
      </w:pPr>
      <w:bookmarkStart w:id="19" w:name="_Toc24530211"/>
      <w:r w:rsidRPr="00CF115C">
        <w:rPr>
          <w:rFonts w:ascii="Times New Roman" w:eastAsia="Times New Roman" w:hAnsi="Times New Roman" w:cs="Times New Roman"/>
          <w:kern w:val="0"/>
          <w:lang w:eastAsia="hr-HR"/>
          <w14:ligatures w14:val="none"/>
        </w:rPr>
        <w:t xml:space="preserve">Sukladno članku 96. </w:t>
      </w:r>
      <w:r w:rsidRPr="00CF115C">
        <w:rPr>
          <w:rFonts w:ascii="Times New Roman" w:eastAsia="Times New Roman" w:hAnsi="Times New Roman" w:cs="Times New Roman"/>
          <w:i/>
          <w:iCs/>
          <w:kern w:val="0"/>
          <w:lang w:eastAsia="hr-HR"/>
          <w14:ligatures w14:val="none"/>
        </w:rPr>
        <w:t>Zakona</w:t>
      </w:r>
      <w:r w:rsidRPr="00CF115C">
        <w:rPr>
          <w:rFonts w:ascii="Times New Roman" w:eastAsia="Times New Roman" w:hAnsi="Times New Roman" w:cs="Times New Roman"/>
          <w:kern w:val="0"/>
          <w:lang w:eastAsia="hr-HR"/>
          <w14:ligatures w14:val="none"/>
        </w:rPr>
        <w:t xml:space="preserve">, Grad Koprivnica preuzeo je poslove upravljanja i održavanja javnih skloništa na svojem području. Grad Koprivnica raspolaže s 3 skloništa na sljedećim lokacijama: </w:t>
      </w:r>
    </w:p>
    <w:p w14:paraId="0C2D2195" w14:textId="77777777" w:rsidR="00CF115C" w:rsidRPr="00CF115C" w:rsidRDefault="00CF115C" w:rsidP="00CF115C">
      <w:pPr>
        <w:numPr>
          <w:ilvl w:val="0"/>
          <w:numId w:val="8"/>
        </w:numPr>
        <w:spacing w:after="0" w:line="276" w:lineRule="auto"/>
        <w:contextualSpacing/>
        <w:jc w:val="both"/>
        <w:rPr>
          <w:rFonts w:ascii="Times New Roman" w:eastAsia="Times New Roman" w:hAnsi="Times New Roman" w:cs="Times New Roman"/>
          <w:kern w:val="0"/>
          <w:lang w:val="en-US" w:eastAsia="hr-HR"/>
          <w14:ligatures w14:val="none"/>
        </w:rPr>
      </w:pPr>
      <w:r w:rsidRPr="00CF115C">
        <w:rPr>
          <w:rFonts w:ascii="Times New Roman" w:eastAsia="Times New Roman" w:hAnsi="Times New Roman" w:cs="Times New Roman"/>
          <w:kern w:val="0"/>
          <w:lang w:val="en-US" w:eastAsia="hr-HR"/>
          <w14:ligatures w14:val="none"/>
        </w:rPr>
        <w:t xml:space="preserve">J.J. </w:t>
      </w:r>
      <w:proofErr w:type="spellStart"/>
      <w:r w:rsidRPr="00CF115C">
        <w:rPr>
          <w:rFonts w:ascii="Times New Roman" w:eastAsia="Times New Roman" w:hAnsi="Times New Roman" w:cs="Times New Roman"/>
          <w:kern w:val="0"/>
          <w:lang w:val="en-US" w:eastAsia="hr-HR"/>
          <w14:ligatures w14:val="none"/>
        </w:rPr>
        <w:t>Strossmayera</w:t>
      </w:r>
      <w:proofErr w:type="spellEnd"/>
      <w:r w:rsidRPr="00CF115C">
        <w:rPr>
          <w:rFonts w:ascii="Times New Roman" w:eastAsia="Times New Roman" w:hAnsi="Times New Roman" w:cs="Times New Roman"/>
          <w:kern w:val="0"/>
          <w:lang w:val="en-US" w:eastAsia="hr-HR"/>
          <w14:ligatures w14:val="none"/>
        </w:rPr>
        <w:t xml:space="preserve"> 3, </w:t>
      </w:r>
    </w:p>
    <w:p w14:paraId="3A6E0DAC" w14:textId="77777777" w:rsidR="00CF115C" w:rsidRPr="00CF115C" w:rsidRDefault="00CF115C" w:rsidP="00CF115C">
      <w:pPr>
        <w:numPr>
          <w:ilvl w:val="0"/>
          <w:numId w:val="8"/>
        </w:numPr>
        <w:spacing w:after="0" w:line="276" w:lineRule="auto"/>
        <w:contextualSpacing/>
        <w:jc w:val="both"/>
        <w:rPr>
          <w:rFonts w:ascii="Times New Roman" w:eastAsia="Times New Roman" w:hAnsi="Times New Roman" w:cs="Times New Roman"/>
          <w:kern w:val="0"/>
          <w:lang w:val="en-US" w:eastAsia="hr-HR"/>
          <w14:ligatures w14:val="none"/>
        </w:rPr>
      </w:pPr>
      <w:proofErr w:type="spellStart"/>
      <w:r w:rsidRPr="00CF115C">
        <w:rPr>
          <w:rFonts w:ascii="Times New Roman" w:eastAsia="Times New Roman" w:hAnsi="Times New Roman" w:cs="Times New Roman"/>
          <w:kern w:val="0"/>
          <w:lang w:val="en-US" w:eastAsia="hr-HR"/>
          <w14:ligatures w14:val="none"/>
        </w:rPr>
        <w:t>Trg</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kralja</w:t>
      </w:r>
      <w:proofErr w:type="spellEnd"/>
      <w:r w:rsidRPr="00CF115C">
        <w:rPr>
          <w:rFonts w:ascii="Times New Roman" w:eastAsia="Times New Roman" w:hAnsi="Times New Roman" w:cs="Times New Roman"/>
          <w:kern w:val="0"/>
          <w:lang w:val="en-US" w:eastAsia="hr-HR"/>
          <w14:ligatures w14:val="none"/>
        </w:rPr>
        <w:t xml:space="preserve"> Tomislava 8, </w:t>
      </w:r>
    </w:p>
    <w:p w14:paraId="2B0F5055" w14:textId="77777777" w:rsidR="00CF115C" w:rsidRPr="00CF115C" w:rsidRDefault="00CF115C" w:rsidP="00CF115C">
      <w:pPr>
        <w:numPr>
          <w:ilvl w:val="0"/>
          <w:numId w:val="8"/>
        </w:numPr>
        <w:spacing w:after="0" w:line="276" w:lineRule="auto"/>
        <w:contextualSpacing/>
        <w:jc w:val="both"/>
        <w:rPr>
          <w:rFonts w:ascii="Times New Roman" w:eastAsia="Times New Roman" w:hAnsi="Times New Roman" w:cs="Times New Roman"/>
          <w:kern w:val="0"/>
          <w:lang w:val="en-US" w:eastAsia="hr-HR"/>
          <w14:ligatures w14:val="none"/>
        </w:rPr>
      </w:pPr>
      <w:proofErr w:type="spellStart"/>
      <w:r w:rsidRPr="00CF115C">
        <w:rPr>
          <w:rFonts w:ascii="Times New Roman" w:eastAsia="Times New Roman" w:hAnsi="Times New Roman" w:cs="Times New Roman"/>
          <w:kern w:val="0"/>
          <w:lang w:val="en-US" w:eastAsia="hr-HR"/>
          <w14:ligatures w14:val="none"/>
        </w:rPr>
        <w:t>Trg</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kralja</w:t>
      </w:r>
      <w:proofErr w:type="spellEnd"/>
      <w:r w:rsidRPr="00CF115C">
        <w:rPr>
          <w:rFonts w:ascii="Times New Roman" w:eastAsia="Times New Roman" w:hAnsi="Times New Roman" w:cs="Times New Roman"/>
          <w:kern w:val="0"/>
          <w:lang w:val="en-US" w:eastAsia="hr-HR"/>
          <w14:ligatures w14:val="none"/>
        </w:rPr>
        <w:t xml:space="preserve"> Tomislava 12.</w:t>
      </w:r>
    </w:p>
    <w:p w14:paraId="0589A659" w14:textId="77777777" w:rsidR="00CF115C" w:rsidRPr="00CF115C" w:rsidRDefault="00CF115C" w:rsidP="00CF115C">
      <w:pPr>
        <w:spacing w:before="120" w:after="120" w:line="252"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Prema utvrđenoj potrebi,  Grad Koprivnica ima obvezu redovnog servisiranja i održavanja skloništa u svojem vlasništvu. </w:t>
      </w:r>
    </w:p>
    <w:p w14:paraId="0CBF532A" w14:textId="77777777" w:rsidR="00CF115C" w:rsidRPr="00CF115C" w:rsidRDefault="00CF115C" w:rsidP="00CF115C">
      <w:pPr>
        <w:spacing w:before="120" w:after="120" w:line="252"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Za skloništa koja su u vlasništvu poduzeća/ustanova obvezu redovnog servisiranja i održavanja i održavanja skloništa imaju vlasnici. </w:t>
      </w:r>
    </w:p>
    <w:p w14:paraId="22E639E4" w14:textId="77777777" w:rsidR="00CF115C" w:rsidRPr="00CF115C" w:rsidRDefault="00CF115C" w:rsidP="00CF115C">
      <w:pPr>
        <w:spacing w:before="120" w:after="120" w:line="252"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Na području Grada Koprivnice je takvih 8 skloništa: </w:t>
      </w:r>
    </w:p>
    <w:p w14:paraId="7547AC2D" w14:textId="77777777" w:rsidR="00CF115C" w:rsidRPr="00CF115C" w:rsidRDefault="00CF115C" w:rsidP="00CF115C">
      <w:pPr>
        <w:numPr>
          <w:ilvl w:val="0"/>
          <w:numId w:val="9"/>
        </w:numPr>
        <w:spacing w:after="0" w:line="276" w:lineRule="auto"/>
        <w:contextualSpacing/>
        <w:jc w:val="both"/>
        <w:rPr>
          <w:rFonts w:ascii="Times New Roman" w:eastAsia="Times New Roman" w:hAnsi="Times New Roman" w:cs="Times New Roman"/>
          <w:kern w:val="0"/>
          <w:lang w:val="en-US" w:eastAsia="hr-HR"/>
          <w14:ligatures w14:val="none"/>
        </w:rPr>
      </w:pPr>
      <w:r w:rsidRPr="00CF115C">
        <w:rPr>
          <w:rFonts w:ascii="Times New Roman" w:eastAsia="Times New Roman" w:hAnsi="Times New Roman" w:cs="Times New Roman"/>
          <w:kern w:val="0"/>
          <w:lang w:val="en-US" w:eastAsia="hr-HR"/>
          <w14:ligatures w14:val="none"/>
        </w:rPr>
        <w:t xml:space="preserve">HŽ, </w:t>
      </w:r>
      <w:proofErr w:type="spellStart"/>
      <w:r w:rsidRPr="00CF115C">
        <w:rPr>
          <w:rFonts w:ascii="Times New Roman" w:eastAsia="Times New Roman" w:hAnsi="Times New Roman" w:cs="Times New Roman"/>
          <w:kern w:val="0"/>
          <w:lang w:val="en-US" w:eastAsia="hr-HR"/>
          <w14:ligatures w14:val="none"/>
        </w:rPr>
        <w:t>Križevačka</w:t>
      </w:r>
      <w:proofErr w:type="spellEnd"/>
      <w:r w:rsidRPr="00CF115C">
        <w:rPr>
          <w:rFonts w:ascii="Times New Roman" w:eastAsia="Times New Roman" w:hAnsi="Times New Roman" w:cs="Times New Roman"/>
          <w:kern w:val="0"/>
          <w:lang w:val="en-US" w:eastAsia="hr-HR"/>
          <w14:ligatures w14:val="none"/>
        </w:rPr>
        <w:t xml:space="preserve"> 69, Koprivnica,</w:t>
      </w:r>
    </w:p>
    <w:p w14:paraId="59A53E12" w14:textId="77777777" w:rsidR="00CF115C" w:rsidRPr="00CF115C" w:rsidRDefault="00CF115C" w:rsidP="00CF115C">
      <w:pPr>
        <w:numPr>
          <w:ilvl w:val="0"/>
          <w:numId w:val="9"/>
        </w:numPr>
        <w:spacing w:after="0" w:line="276" w:lineRule="auto"/>
        <w:contextualSpacing/>
        <w:jc w:val="both"/>
        <w:rPr>
          <w:rFonts w:ascii="Times New Roman" w:eastAsia="Times New Roman" w:hAnsi="Times New Roman" w:cs="Times New Roman"/>
          <w:kern w:val="0"/>
          <w:lang w:val="en-US" w:eastAsia="hr-HR"/>
          <w14:ligatures w14:val="none"/>
        </w:rPr>
      </w:pPr>
      <w:r w:rsidRPr="00CF115C">
        <w:rPr>
          <w:rFonts w:ascii="Times New Roman" w:eastAsia="Times New Roman" w:hAnsi="Times New Roman" w:cs="Times New Roman"/>
          <w:kern w:val="0"/>
          <w:lang w:val="en-US" w:eastAsia="hr-HR"/>
          <w14:ligatures w14:val="none"/>
        </w:rPr>
        <w:t xml:space="preserve">HŽ, </w:t>
      </w:r>
      <w:proofErr w:type="spellStart"/>
      <w:r w:rsidRPr="00CF115C">
        <w:rPr>
          <w:rFonts w:ascii="Times New Roman" w:eastAsia="Times New Roman" w:hAnsi="Times New Roman" w:cs="Times New Roman"/>
          <w:kern w:val="0"/>
          <w:lang w:val="en-US" w:eastAsia="hr-HR"/>
          <w14:ligatures w14:val="none"/>
        </w:rPr>
        <w:t>Kolodvorska</w:t>
      </w:r>
      <w:proofErr w:type="spellEnd"/>
      <w:r w:rsidRPr="00CF115C">
        <w:rPr>
          <w:rFonts w:ascii="Times New Roman" w:eastAsia="Times New Roman" w:hAnsi="Times New Roman" w:cs="Times New Roman"/>
          <w:kern w:val="0"/>
          <w:lang w:val="en-US" w:eastAsia="hr-HR"/>
          <w14:ligatures w14:val="none"/>
        </w:rPr>
        <w:t xml:space="preserve"> 10, Koprivnica,</w:t>
      </w:r>
    </w:p>
    <w:p w14:paraId="334B1EF8" w14:textId="77777777" w:rsidR="00CF115C" w:rsidRPr="00CF115C" w:rsidRDefault="00CF115C" w:rsidP="00CF115C">
      <w:pPr>
        <w:numPr>
          <w:ilvl w:val="0"/>
          <w:numId w:val="9"/>
        </w:numPr>
        <w:spacing w:after="0" w:line="276" w:lineRule="auto"/>
        <w:contextualSpacing/>
        <w:jc w:val="both"/>
        <w:rPr>
          <w:rFonts w:ascii="Times New Roman" w:eastAsia="Times New Roman" w:hAnsi="Times New Roman" w:cs="Times New Roman"/>
          <w:kern w:val="0"/>
          <w:lang w:val="en-US" w:eastAsia="hr-HR"/>
          <w14:ligatures w14:val="none"/>
        </w:rPr>
      </w:pPr>
      <w:proofErr w:type="spellStart"/>
      <w:r w:rsidRPr="00CF115C">
        <w:rPr>
          <w:rFonts w:ascii="Times New Roman" w:eastAsia="Times New Roman" w:hAnsi="Times New Roman" w:cs="Times New Roman"/>
          <w:kern w:val="0"/>
          <w:lang w:val="en-US" w:eastAsia="hr-HR"/>
          <w14:ligatures w14:val="none"/>
        </w:rPr>
        <w:t>Opća</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bolnica</w:t>
      </w:r>
      <w:proofErr w:type="spellEnd"/>
      <w:r w:rsidRPr="00CF115C">
        <w:rPr>
          <w:rFonts w:ascii="Times New Roman" w:eastAsia="Times New Roman" w:hAnsi="Times New Roman" w:cs="Times New Roman"/>
          <w:kern w:val="0"/>
          <w:lang w:val="en-US" w:eastAsia="hr-HR"/>
          <w14:ligatures w14:val="none"/>
        </w:rPr>
        <w:t xml:space="preserve">, </w:t>
      </w:r>
      <w:proofErr w:type="spellStart"/>
      <w:r w:rsidRPr="00CF115C">
        <w:rPr>
          <w:rFonts w:ascii="Times New Roman" w:eastAsia="Times New Roman" w:hAnsi="Times New Roman" w:cs="Times New Roman"/>
          <w:kern w:val="0"/>
          <w:lang w:val="en-US" w:eastAsia="hr-HR"/>
          <w14:ligatures w14:val="none"/>
        </w:rPr>
        <w:t>Trg</w:t>
      </w:r>
      <w:proofErr w:type="spellEnd"/>
      <w:r w:rsidRPr="00CF115C">
        <w:rPr>
          <w:rFonts w:ascii="Times New Roman" w:eastAsia="Times New Roman" w:hAnsi="Times New Roman" w:cs="Times New Roman"/>
          <w:kern w:val="0"/>
          <w:lang w:val="en-US" w:eastAsia="hr-HR"/>
          <w14:ligatures w14:val="none"/>
        </w:rPr>
        <w:t xml:space="preserve"> dr. </w:t>
      </w:r>
      <w:proofErr w:type="spellStart"/>
      <w:r w:rsidRPr="00CF115C">
        <w:rPr>
          <w:rFonts w:ascii="Times New Roman" w:eastAsia="Times New Roman" w:hAnsi="Times New Roman" w:cs="Times New Roman"/>
          <w:kern w:val="0"/>
          <w:lang w:val="en-US" w:eastAsia="hr-HR"/>
          <w14:ligatures w14:val="none"/>
        </w:rPr>
        <w:t>Bardeka</w:t>
      </w:r>
      <w:proofErr w:type="spellEnd"/>
      <w:r w:rsidRPr="00CF115C">
        <w:rPr>
          <w:rFonts w:ascii="Times New Roman" w:eastAsia="Times New Roman" w:hAnsi="Times New Roman" w:cs="Times New Roman"/>
          <w:kern w:val="0"/>
          <w:lang w:val="en-US" w:eastAsia="hr-HR"/>
          <w14:ligatures w14:val="none"/>
        </w:rPr>
        <w:t xml:space="preserve"> 10, Koprivnica,</w:t>
      </w:r>
    </w:p>
    <w:p w14:paraId="63EFCF2E" w14:textId="77777777" w:rsidR="00CF115C" w:rsidRPr="00CF115C" w:rsidRDefault="00CF115C" w:rsidP="00CF115C">
      <w:pPr>
        <w:numPr>
          <w:ilvl w:val="0"/>
          <w:numId w:val="9"/>
        </w:numPr>
        <w:spacing w:after="0" w:line="276" w:lineRule="auto"/>
        <w:contextualSpacing/>
        <w:jc w:val="both"/>
        <w:rPr>
          <w:rFonts w:ascii="Times New Roman" w:eastAsia="Times New Roman" w:hAnsi="Times New Roman" w:cs="Times New Roman"/>
          <w:kern w:val="0"/>
          <w:lang w:val="en-US" w:eastAsia="hr-HR"/>
          <w14:ligatures w14:val="none"/>
        </w:rPr>
      </w:pPr>
      <w:proofErr w:type="spellStart"/>
      <w:r w:rsidRPr="00CF115C">
        <w:rPr>
          <w:rFonts w:ascii="Times New Roman" w:eastAsia="Times New Roman" w:hAnsi="Times New Roman" w:cs="Times New Roman"/>
          <w:kern w:val="0"/>
          <w:lang w:val="en-US" w:eastAsia="hr-HR"/>
          <w14:ligatures w14:val="none"/>
        </w:rPr>
        <w:t>Temelj</w:t>
      </w:r>
      <w:proofErr w:type="spellEnd"/>
      <w:r w:rsidRPr="00CF115C">
        <w:rPr>
          <w:rFonts w:ascii="Times New Roman" w:eastAsia="Times New Roman" w:hAnsi="Times New Roman" w:cs="Times New Roman"/>
          <w:kern w:val="0"/>
          <w:lang w:val="en-US" w:eastAsia="hr-HR"/>
          <w14:ligatures w14:val="none"/>
        </w:rPr>
        <w:t xml:space="preserve">, I. </w:t>
      </w:r>
      <w:proofErr w:type="spellStart"/>
      <w:r w:rsidRPr="00CF115C">
        <w:rPr>
          <w:rFonts w:ascii="Times New Roman" w:eastAsia="Times New Roman" w:hAnsi="Times New Roman" w:cs="Times New Roman"/>
          <w:kern w:val="0"/>
          <w:lang w:val="en-US" w:eastAsia="hr-HR"/>
          <w14:ligatures w14:val="none"/>
        </w:rPr>
        <w:t>Generalića</w:t>
      </w:r>
      <w:proofErr w:type="spellEnd"/>
      <w:r w:rsidRPr="00CF115C">
        <w:rPr>
          <w:rFonts w:ascii="Times New Roman" w:eastAsia="Times New Roman" w:hAnsi="Times New Roman" w:cs="Times New Roman"/>
          <w:kern w:val="0"/>
          <w:lang w:val="en-US" w:eastAsia="hr-HR"/>
          <w14:ligatures w14:val="none"/>
        </w:rPr>
        <w:t xml:space="preserve"> 3, Koprivnica,</w:t>
      </w:r>
    </w:p>
    <w:p w14:paraId="01EC15AB" w14:textId="77777777" w:rsidR="00CF115C" w:rsidRPr="00CF115C" w:rsidRDefault="00CF115C" w:rsidP="00CF115C">
      <w:pPr>
        <w:numPr>
          <w:ilvl w:val="0"/>
          <w:numId w:val="9"/>
        </w:numPr>
        <w:spacing w:after="0" w:line="276" w:lineRule="auto"/>
        <w:contextualSpacing/>
        <w:jc w:val="both"/>
        <w:rPr>
          <w:rFonts w:ascii="Times New Roman" w:eastAsia="Times New Roman" w:hAnsi="Times New Roman" w:cs="Times New Roman"/>
          <w:kern w:val="0"/>
          <w:lang w:val="en-US" w:eastAsia="hr-HR"/>
          <w14:ligatures w14:val="none"/>
        </w:rPr>
      </w:pPr>
      <w:proofErr w:type="spellStart"/>
      <w:r w:rsidRPr="00CF115C">
        <w:rPr>
          <w:rFonts w:ascii="Times New Roman" w:eastAsia="Times New Roman" w:hAnsi="Times New Roman" w:cs="Times New Roman"/>
          <w:kern w:val="0"/>
          <w:lang w:val="en-US" w:eastAsia="hr-HR"/>
          <w14:ligatures w14:val="none"/>
        </w:rPr>
        <w:t>Bilokalnik</w:t>
      </w:r>
      <w:proofErr w:type="spellEnd"/>
      <w:r w:rsidRPr="00CF115C">
        <w:rPr>
          <w:rFonts w:ascii="Times New Roman" w:eastAsia="Times New Roman" w:hAnsi="Times New Roman" w:cs="Times New Roman"/>
          <w:kern w:val="0"/>
          <w:lang w:val="en-US" w:eastAsia="hr-HR"/>
          <w14:ligatures w14:val="none"/>
        </w:rPr>
        <w:t xml:space="preserve"> IPA, </w:t>
      </w:r>
      <w:proofErr w:type="spellStart"/>
      <w:r w:rsidRPr="00CF115C">
        <w:rPr>
          <w:rFonts w:ascii="Times New Roman" w:eastAsia="Times New Roman" w:hAnsi="Times New Roman" w:cs="Times New Roman"/>
          <w:kern w:val="0"/>
          <w:lang w:val="en-US" w:eastAsia="hr-HR"/>
          <w14:ligatures w14:val="none"/>
        </w:rPr>
        <w:t>Pavelinska</w:t>
      </w:r>
      <w:proofErr w:type="spellEnd"/>
      <w:r w:rsidRPr="00CF115C">
        <w:rPr>
          <w:rFonts w:ascii="Times New Roman" w:eastAsia="Times New Roman" w:hAnsi="Times New Roman" w:cs="Times New Roman"/>
          <w:kern w:val="0"/>
          <w:lang w:val="en-US" w:eastAsia="hr-HR"/>
          <w14:ligatures w14:val="none"/>
        </w:rPr>
        <w:t xml:space="preserve"> bb, Koprivnica,</w:t>
      </w:r>
    </w:p>
    <w:p w14:paraId="5908018F" w14:textId="77777777" w:rsidR="00CF115C" w:rsidRPr="00CF115C" w:rsidRDefault="00CF115C" w:rsidP="00CF115C">
      <w:pPr>
        <w:numPr>
          <w:ilvl w:val="0"/>
          <w:numId w:val="9"/>
        </w:numPr>
        <w:spacing w:after="0" w:line="276" w:lineRule="auto"/>
        <w:contextualSpacing/>
        <w:jc w:val="both"/>
        <w:rPr>
          <w:rFonts w:ascii="Times New Roman" w:eastAsia="Times New Roman" w:hAnsi="Times New Roman" w:cs="Times New Roman"/>
          <w:kern w:val="0"/>
          <w:lang w:val="en-US" w:eastAsia="hr-HR"/>
          <w14:ligatures w14:val="none"/>
        </w:rPr>
      </w:pPr>
      <w:proofErr w:type="spellStart"/>
      <w:r w:rsidRPr="00CF115C">
        <w:rPr>
          <w:rFonts w:ascii="Times New Roman" w:eastAsia="Times New Roman" w:hAnsi="Times New Roman" w:cs="Times New Roman"/>
          <w:kern w:val="0"/>
          <w:lang w:val="en-US" w:eastAsia="hr-HR"/>
          <w14:ligatures w14:val="none"/>
        </w:rPr>
        <w:t>Calsberg</w:t>
      </w:r>
      <w:proofErr w:type="spellEnd"/>
      <w:r w:rsidRPr="00CF115C">
        <w:rPr>
          <w:rFonts w:ascii="Times New Roman" w:eastAsia="Times New Roman" w:hAnsi="Times New Roman" w:cs="Times New Roman"/>
          <w:kern w:val="0"/>
          <w:lang w:val="en-US" w:eastAsia="hr-HR"/>
          <w14:ligatures w14:val="none"/>
        </w:rPr>
        <w:t xml:space="preserve"> Croatia, Danica 3, Koprivnica</w:t>
      </w:r>
    </w:p>
    <w:p w14:paraId="2330ACE3" w14:textId="77777777" w:rsidR="00CF115C" w:rsidRPr="00CF115C" w:rsidRDefault="00CF115C" w:rsidP="00CF115C">
      <w:pPr>
        <w:numPr>
          <w:ilvl w:val="0"/>
          <w:numId w:val="9"/>
        </w:numPr>
        <w:spacing w:after="0" w:line="276" w:lineRule="auto"/>
        <w:contextualSpacing/>
        <w:jc w:val="both"/>
        <w:rPr>
          <w:rFonts w:ascii="Times New Roman" w:eastAsia="Times New Roman" w:hAnsi="Times New Roman" w:cs="Times New Roman"/>
          <w:kern w:val="0"/>
          <w:lang w:val="es-MX" w:eastAsia="hr-HR"/>
          <w14:ligatures w14:val="none"/>
        </w:rPr>
      </w:pPr>
      <w:r w:rsidRPr="00CF115C">
        <w:rPr>
          <w:rFonts w:ascii="Times New Roman" w:eastAsia="Times New Roman" w:hAnsi="Times New Roman" w:cs="Times New Roman"/>
          <w:kern w:val="0"/>
          <w:lang w:val="es-MX" w:eastAsia="hr-HR"/>
          <w14:ligatures w14:val="none"/>
        </w:rPr>
        <w:t>Svilarski blok, Trg bana Josipa Jelačića 7</w:t>
      </w:r>
    </w:p>
    <w:p w14:paraId="1D653418" w14:textId="77777777" w:rsidR="00CF115C" w:rsidRPr="00CF115C" w:rsidRDefault="00CF115C" w:rsidP="00CF115C">
      <w:pPr>
        <w:numPr>
          <w:ilvl w:val="0"/>
          <w:numId w:val="9"/>
        </w:numPr>
        <w:spacing w:after="0" w:line="276" w:lineRule="auto"/>
        <w:contextualSpacing/>
        <w:jc w:val="both"/>
        <w:rPr>
          <w:rFonts w:ascii="Times New Roman" w:eastAsia="Times New Roman" w:hAnsi="Times New Roman" w:cs="Times New Roman"/>
          <w:kern w:val="0"/>
          <w:lang w:val="es-MX" w:eastAsia="hr-HR"/>
          <w14:ligatures w14:val="none"/>
        </w:rPr>
      </w:pPr>
      <w:r w:rsidRPr="00CF115C">
        <w:rPr>
          <w:rFonts w:ascii="Times New Roman" w:eastAsia="Times New Roman" w:hAnsi="Times New Roman" w:cs="Times New Roman"/>
          <w:kern w:val="0"/>
          <w:lang w:val="es-MX" w:eastAsia="hr-HR"/>
          <w14:ligatures w14:val="none"/>
        </w:rPr>
        <w:t>Tvornica Vegete – Podravka d.d., Koprivnica</w:t>
      </w:r>
      <w:bookmarkEnd w:id="17"/>
      <w:r w:rsidRPr="00CF115C">
        <w:rPr>
          <w:rFonts w:ascii="Times New Roman" w:eastAsia="Times New Roman" w:hAnsi="Times New Roman" w:cs="Times New Roman"/>
          <w:kern w:val="0"/>
          <w:lang w:val="es-MX" w:eastAsia="hr-HR"/>
          <w14:ligatures w14:val="none"/>
        </w:rPr>
        <w:t>, Danica 12</w:t>
      </w:r>
    </w:p>
    <w:p w14:paraId="4E8C35F7" w14:textId="77777777" w:rsidR="00CF115C" w:rsidRPr="00CF115C" w:rsidRDefault="00CF115C" w:rsidP="00CF115C">
      <w:pPr>
        <w:spacing w:before="120" w:after="120" w:line="252"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Grad Koprivnica u 2024. godini pristupio je prikupljanju evidencije o drugim objektima i kapacitetima za sklanjanje ljudi koji omogućavaju optimalnu zaštitu sa ili bez prilagodbe, kao što su podrumske i druge prostorije u građevinama koje su prilagođene za sklanjanje te komunalne i druge građevine ispod površine tla namijenjene javnoj uporabi kao što su garaže, trgovine i drugi poslovni prostori, kako  je propisano odredbama Zakona o sustavu civilne </w:t>
      </w:r>
      <w:r w:rsidRPr="00CF115C">
        <w:rPr>
          <w:rFonts w:ascii="Times New Roman" w:eastAsia="Times New Roman" w:hAnsi="Times New Roman" w:cs="Times New Roman"/>
          <w:kern w:val="0"/>
          <w:lang w:eastAsia="hr-HR"/>
          <w14:ligatures w14:val="none"/>
        </w:rPr>
        <w:lastRenderedPageBreak/>
        <w:t xml:space="preserve">zaštite i Pravilnika o nositeljima, sadržaju i postupcima izrade planskih dokumenata u civilnoj zaštiti te načinu informiranja javnosti o postupku njihovog donošenja, u cilju osiguravanja većih uvjeta za sklanjanje ljudi. </w:t>
      </w:r>
    </w:p>
    <w:p w14:paraId="73FF15E0" w14:textId="77777777" w:rsidR="00CF115C" w:rsidRPr="00CF115C" w:rsidRDefault="00CF115C" w:rsidP="00CF115C">
      <w:pPr>
        <w:spacing w:before="120" w:after="120" w:line="252"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U tu svrhu ustrojena je evidencija stambenih /stambeno poslovnih zgrada  u kojoj je utvrđeno  da na području Grada Koprivnice  postoji 197 ulaza u stambene/stambeno poslovne zgrade, od kojih 142 imaju skloništa u vidu podruma, garaža i slično dok  55 zgrada nema nikakvo sklonište.</w:t>
      </w:r>
    </w:p>
    <w:p w14:paraId="1BF727B7" w14:textId="77777777" w:rsidR="00CF115C" w:rsidRPr="00CF115C" w:rsidRDefault="00CF115C" w:rsidP="00CF115C">
      <w:pPr>
        <w:spacing w:before="120" w:after="120" w:line="252" w:lineRule="auto"/>
        <w:jc w:val="both"/>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Grad Koprivnica donio je i  Odluku o upravljanju i održavanju javnih skloništa u vlasništvu Grada Koprivnice u mirnodopskim uvjetima (Glasnik Grada Koprivnice 10/24).</w:t>
      </w:r>
    </w:p>
    <w:p w14:paraId="73BB5C56" w14:textId="77777777" w:rsidR="00CF115C" w:rsidRPr="00CF115C" w:rsidRDefault="00CF115C" w:rsidP="00CF115C">
      <w:pPr>
        <w:spacing w:before="120" w:after="120" w:line="252" w:lineRule="auto"/>
        <w:jc w:val="both"/>
        <w:rPr>
          <w:rFonts w:ascii="Times New Roman" w:eastAsia="Times New Roman" w:hAnsi="Times New Roman" w:cs="Times New Roman"/>
          <w:kern w:val="0"/>
          <w:lang w:eastAsia="hr-HR"/>
          <w14:ligatures w14:val="none"/>
        </w:rPr>
      </w:pPr>
    </w:p>
    <w:p w14:paraId="75D24CAB" w14:textId="77777777" w:rsidR="00CF115C" w:rsidRPr="00CF115C" w:rsidRDefault="00CF115C" w:rsidP="00CF115C">
      <w:pPr>
        <w:keepNext/>
        <w:keepLines/>
        <w:numPr>
          <w:ilvl w:val="0"/>
          <w:numId w:val="1"/>
        </w:numPr>
        <w:spacing w:before="240" w:after="120" w:line="276" w:lineRule="auto"/>
        <w:contextualSpacing/>
        <w:jc w:val="both"/>
        <w:outlineLvl w:val="0"/>
        <w:rPr>
          <w:rFonts w:ascii="Times New Roman" w:eastAsia="Calibri" w:hAnsi="Times New Roman" w:cs="Times New Roman"/>
          <w:b/>
          <w:bCs/>
          <w:kern w:val="0"/>
          <w:lang w:eastAsia="zh-CN"/>
          <w14:ligatures w14:val="none"/>
        </w:rPr>
      </w:pPr>
      <w:bookmarkStart w:id="20" w:name="_Toc24530212"/>
      <w:bookmarkEnd w:id="19"/>
      <w:r w:rsidRPr="00CF115C">
        <w:rPr>
          <w:rFonts w:ascii="Times New Roman" w:eastAsia="Calibri" w:hAnsi="Times New Roman" w:cs="Times New Roman"/>
          <w:b/>
          <w:bCs/>
          <w:kern w:val="0"/>
          <w:lang w:eastAsia="zh-CN"/>
          <w14:ligatures w14:val="none"/>
        </w:rPr>
        <w:t>ZAKLJUČAK</w:t>
      </w:r>
      <w:bookmarkEnd w:id="20"/>
      <w:r w:rsidRPr="00CF115C">
        <w:rPr>
          <w:rFonts w:ascii="Times New Roman" w:eastAsia="Calibri" w:hAnsi="Times New Roman" w:cs="Times New Roman"/>
          <w:b/>
          <w:bCs/>
          <w:kern w:val="0"/>
          <w:lang w:eastAsia="zh-CN"/>
          <w14:ligatures w14:val="none"/>
        </w:rPr>
        <w:t xml:space="preserve"> </w:t>
      </w:r>
    </w:p>
    <w:p w14:paraId="1FD43F06" w14:textId="77777777" w:rsidR="00CF115C" w:rsidRPr="00CF115C" w:rsidRDefault="00CF115C" w:rsidP="00CF115C">
      <w:pPr>
        <w:spacing w:before="120" w:after="0" w:line="276" w:lineRule="auto"/>
        <w:ind w:firstLine="708"/>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Zakonom se uređuje sustav i djelovanje civilne zaštite kao i obaveze jedinica lokalne i područne (regionalne) samouprave u sustavu civilne zaštite.</w:t>
      </w:r>
    </w:p>
    <w:p w14:paraId="2C82893F" w14:textId="77777777" w:rsidR="00CF115C" w:rsidRPr="00CF115C" w:rsidRDefault="00CF115C" w:rsidP="00CF115C">
      <w:pPr>
        <w:spacing w:before="120" w:after="120" w:line="276" w:lineRule="auto"/>
        <w:ind w:firstLine="709"/>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Razmatrajući stanje sustava civilne zaštite na području Grada Koprivnice uvažavajući navedeno stanje operativnih snaga, može se konstatirati:</w:t>
      </w:r>
    </w:p>
    <w:p w14:paraId="26D7F4FA" w14:textId="77777777" w:rsidR="00CF115C" w:rsidRPr="00CF115C" w:rsidRDefault="00CF115C" w:rsidP="00CF115C">
      <w:pPr>
        <w:numPr>
          <w:ilvl w:val="0"/>
          <w:numId w:val="10"/>
        </w:numPr>
        <w:spacing w:after="0" w:line="276" w:lineRule="auto"/>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Grad Koprivnica ima usvojenu Procjenu rizika od velikih nesreća. Procjena rizika predstavlja temelj izrade planskih dokumenta u području civilne zaštite.</w:t>
      </w:r>
    </w:p>
    <w:p w14:paraId="45DDF269" w14:textId="77777777" w:rsidR="00CF115C" w:rsidRPr="00CF115C" w:rsidRDefault="00CF115C" w:rsidP="00CF115C">
      <w:pPr>
        <w:numPr>
          <w:ilvl w:val="0"/>
          <w:numId w:val="10"/>
        </w:numPr>
        <w:spacing w:before="120" w:after="0" w:line="276" w:lineRule="auto"/>
        <w:jc w:val="both"/>
        <w:rPr>
          <w:rFonts w:ascii="Times New Roman" w:eastAsia="Calibri" w:hAnsi="Times New Roman" w:cs="Times New Roman"/>
          <w:kern w:val="0"/>
          <w:lang w:val="es-MX" w:eastAsia="ar-SA"/>
          <w14:ligatures w14:val="none"/>
        </w:rPr>
      </w:pPr>
      <w:r w:rsidRPr="00CF115C">
        <w:rPr>
          <w:rFonts w:ascii="Times New Roman" w:eastAsia="Calibri" w:hAnsi="Times New Roman" w:cs="Times New Roman"/>
          <w:kern w:val="0"/>
          <w:lang w:val="es-MX" w:eastAsia="ar-SA"/>
          <w14:ligatures w14:val="none"/>
        </w:rPr>
        <w:t>Grad Koprivnica ima ustrojen Stožer civilne zaštite. Stožer civilne zaštite pravodobno obavlja sve svoje zadaće, razmatra problematiku te vrši pripreme za moguće ugroze na području Grada Koprivnice.</w:t>
      </w:r>
    </w:p>
    <w:p w14:paraId="6EA98CF2" w14:textId="77777777" w:rsidR="00CF115C" w:rsidRPr="00CF115C" w:rsidRDefault="00CF115C" w:rsidP="00CF115C">
      <w:pPr>
        <w:numPr>
          <w:ilvl w:val="0"/>
          <w:numId w:val="10"/>
        </w:numPr>
        <w:spacing w:before="120" w:after="0" w:line="276" w:lineRule="auto"/>
        <w:jc w:val="both"/>
        <w:rPr>
          <w:rFonts w:ascii="Times New Roman" w:eastAsia="Calibri" w:hAnsi="Times New Roman" w:cs="Times New Roman"/>
          <w:kern w:val="0"/>
          <w:lang w:val="es-MX" w:eastAsia="ar-SA"/>
          <w14:ligatures w14:val="none"/>
        </w:rPr>
      </w:pPr>
      <w:r w:rsidRPr="00CF115C">
        <w:rPr>
          <w:rFonts w:ascii="Times New Roman" w:eastAsia="Calibri" w:hAnsi="Times New Roman" w:cs="Times New Roman"/>
          <w:kern w:val="0"/>
          <w:lang w:val="es-MX" w:eastAsia="ar-SA"/>
          <w14:ligatures w14:val="none"/>
        </w:rPr>
        <w:t>JVP Grada Koprivnice i dobrovoljna vatrogasna društva odgovaraju na sve zadaće u protupožarnoj zaštiti, ali i ostalim ugrozama te se kao gotova snaga uvijek spremni uključiti u zaštitu i spašavanje stanovništva i imovine. S ciljem podizanja operativne spremnosti pripadnika vatrogasnih postrojbi potrebno je kontinuirano provoditi osposobljavanje i usavršavanje istih te pristupiti nabavci nove opreme i sredstava kao i održavanju postojeće.</w:t>
      </w:r>
    </w:p>
    <w:p w14:paraId="799101D8" w14:textId="77777777" w:rsidR="00CF115C" w:rsidRPr="00CF115C" w:rsidRDefault="00CF115C" w:rsidP="00CF115C">
      <w:pPr>
        <w:numPr>
          <w:ilvl w:val="0"/>
          <w:numId w:val="10"/>
        </w:numPr>
        <w:spacing w:before="120" w:after="0" w:line="276" w:lineRule="auto"/>
        <w:jc w:val="both"/>
        <w:rPr>
          <w:rFonts w:ascii="Times New Roman" w:eastAsia="Calibri" w:hAnsi="Times New Roman" w:cs="Times New Roman"/>
          <w:kern w:val="0"/>
          <w:lang w:val="es-MX" w:eastAsia="ar-SA"/>
          <w14:ligatures w14:val="none"/>
        </w:rPr>
      </w:pPr>
      <w:r w:rsidRPr="00CF115C">
        <w:rPr>
          <w:rFonts w:ascii="Times New Roman" w:eastAsia="Calibri" w:hAnsi="Times New Roman" w:cs="Times New Roman"/>
          <w:kern w:val="0"/>
          <w:lang w:val="es-MX" w:eastAsia="ar-SA"/>
          <w14:ligatures w14:val="none"/>
        </w:rPr>
        <w:t>Crveni križ je respektabilan subjekt koji osigurava trajnu i dobru pripremljenost svojih članova za djelovanje u slučaju katastrofa. Da bi njihova aktivnost i spremnost bila na još većoj razini potrebno je sustavno nastaviti s ulaganjem u pripremu i opremanje ekipa za brzo reagiranje na katastrofe i otklanjanje posljedica katastrofe.</w:t>
      </w:r>
    </w:p>
    <w:p w14:paraId="4B00A4E4" w14:textId="77777777" w:rsidR="00CF115C" w:rsidRPr="00CF115C" w:rsidRDefault="00CF115C" w:rsidP="00CF115C">
      <w:pPr>
        <w:numPr>
          <w:ilvl w:val="0"/>
          <w:numId w:val="10"/>
        </w:numPr>
        <w:spacing w:before="120" w:after="0" w:line="276" w:lineRule="auto"/>
        <w:jc w:val="both"/>
        <w:rPr>
          <w:rFonts w:ascii="Times New Roman" w:eastAsia="Calibri" w:hAnsi="Times New Roman" w:cs="Times New Roman"/>
          <w:kern w:val="0"/>
          <w:lang w:val="es-MX" w:eastAsia="ar-SA"/>
          <w14:ligatures w14:val="none"/>
        </w:rPr>
      </w:pPr>
      <w:r w:rsidRPr="00CF115C">
        <w:rPr>
          <w:rFonts w:ascii="Times New Roman" w:eastAsia="Calibri" w:hAnsi="Times New Roman" w:cs="Times New Roman"/>
          <w:kern w:val="0"/>
          <w:lang w:val="es-MX" w:eastAsia="ar-SA"/>
          <w14:ligatures w14:val="none"/>
        </w:rPr>
        <w:t>Hrvatska gorska služba spašavanja svojim aktivnostima spašavanja, kao i preventivnim i edukacijskim programima doprinosi sigurnosti ljudi i imovine. Takvi programi, ali i oprema zahtijevaju stalno ulaganje, kako bi se razina spremnosti povećala.</w:t>
      </w:r>
    </w:p>
    <w:p w14:paraId="72C2AE8B" w14:textId="77777777" w:rsidR="00CF115C" w:rsidRPr="00CF115C" w:rsidRDefault="00CF115C" w:rsidP="00CF115C">
      <w:pPr>
        <w:numPr>
          <w:ilvl w:val="0"/>
          <w:numId w:val="10"/>
        </w:numPr>
        <w:spacing w:before="120" w:after="0" w:line="276" w:lineRule="auto"/>
        <w:jc w:val="both"/>
        <w:rPr>
          <w:rFonts w:ascii="Times New Roman" w:eastAsia="Calibri" w:hAnsi="Times New Roman" w:cs="Times New Roman"/>
          <w:kern w:val="0"/>
          <w:lang w:val="es-MX" w:eastAsia="ar-SA"/>
          <w14:ligatures w14:val="none"/>
        </w:rPr>
      </w:pPr>
      <w:r w:rsidRPr="00CF115C">
        <w:rPr>
          <w:rFonts w:ascii="Times New Roman" w:eastAsia="Calibri" w:hAnsi="Times New Roman" w:cs="Times New Roman"/>
          <w:kern w:val="0"/>
          <w:lang w:val="es-MX" w:eastAsia="ar-SA"/>
          <w14:ligatures w14:val="none"/>
        </w:rPr>
        <w:t>Povjerenici civilne zaštite i njihovi zamjenici upoznati su s obvezama koje trebaju poduzeti u slučaju provođenja mjera civilne zaštite.</w:t>
      </w:r>
    </w:p>
    <w:p w14:paraId="374209E4" w14:textId="77777777" w:rsidR="00CF115C" w:rsidRPr="00CF115C" w:rsidRDefault="00CF115C" w:rsidP="00CF115C">
      <w:pPr>
        <w:numPr>
          <w:ilvl w:val="0"/>
          <w:numId w:val="10"/>
        </w:numPr>
        <w:spacing w:before="120" w:after="0" w:line="276" w:lineRule="auto"/>
        <w:jc w:val="both"/>
        <w:rPr>
          <w:rFonts w:ascii="Times New Roman" w:eastAsia="Calibri" w:hAnsi="Times New Roman" w:cs="Times New Roman"/>
          <w:kern w:val="0"/>
          <w:lang w:val="es-MX" w:eastAsia="ar-SA"/>
          <w14:ligatures w14:val="none"/>
        </w:rPr>
      </w:pPr>
      <w:r w:rsidRPr="00CF115C">
        <w:rPr>
          <w:rFonts w:ascii="Times New Roman" w:eastAsia="Calibri" w:hAnsi="Times New Roman" w:cs="Times New Roman"/>
          <w:kern w:val="0"/>
          <w:lang w:val="es-MX" w:eastAsia="ar-SA"/>
          <w14:ligatures w14:val="none"/>
        </w:rPr>
        <w:t>Pravne osobe od interesa za civilnu zaštitu mogu se angažirati u situacijama koje su opasne po sigurnost stanovništva, materijalnih i kulturnih dobara i okoliša, a svojom opremom i osposobljenošću kadrova mogu adekvatno odgovoriti na potencijalno opasne situacije.</w:t>
      </w:r>
    </w:p>
    <w:p w14:paraId="7B823AD4" w14:textId="77777777" w:rsidR="00CF115C" w:rsidRPr="00CF115C" w:rsidRDefault="00CF115C" w:rsidP="00CF115C">
      <w:pPr>
        <w:numPr>
          <w:ilvl w:val="0"/>
          <w:numId w:val="10"/>
        </w:numPr>
        <w:spacing w:before="120" w:after="0" w:line="276" w:lineRule="auto"/>
        <w:jc w:val="both"/>
        <w:rPr>
          <w:rFonts w:ascii="Times New Roman" w:eastAsia="Calibri" w:hAnsi="Times New Roman" w:cs="Times New Roman"/>
          <w:kern w:val="0"/>
          <w:lang w:val="es-MX" w:eastAsia="ar-SA"/>
          <w14:ligatures w14:val="none"/>
        </w:rPr>
      </w:pPr>
      <w:r w:rsidRPr="00CF115C">
        <w:rPr>
          <w:rFonts w:ascii="Times New Roman" w:eastAsia="Calibri" w:hAnsi="Times New Roman" w:cs="Times New Roman"/>
          <w:kern w:val="0"/>
          <w:lang w:val="es-MX" w:eastAsia="ar-SA"/>
          <w14:ligatures w14:val="none"/>
        </w:rPr>
        <w:lastRenderedPageBreak/>
        <w:t>Koordinator na lokaciji procjenjuje nastalu situaciju i njezine posljedice na terenu te u suradnji sa Stožerom usklađuje djelovanje operativnih snaga sustava civilne zaštite.</w:t>
      </w:r>
    </w:p>
    <w:p w14:paraId="4E17D066" w14:textId="77777777" w:rsidR="00CF115C" w:rsidRPr="00CF115C" w:rsidRDefault="00CF115C" w:rsidP="00CF115C">
      <w:pPr>
        <w:numPr>
          <w:ilvl w:val="0"/>
          <w:numId w:val="10"/>
        </w:numPr>
        <w:spacing w:before="120" w:after="0" w:line="276" w:lineRule="auto"/>
        <w:jc w:val="both"/>
        <w:rPr>
          <w:rFonts w:ascii="Times New Roman" w:eastAsia="Calibri" w:hAnsi="Times New Roman" w:cs="Times New Roman"/>
          <w:kern w:val="0"/>
          <w:lang w:val="es-MX" w:eastAsia="ar-SA"/>
          <w14:ligatures w14:val="none"/>
        </w:rPr>
      </w:pPr>
      <w:r w:rsidRPr="00CF115C">
        <w:rPr>
          <w:rFonts w:ascii="Times New Roman" w:eastAsia="Calibri" w:hAnsi="Times New Roman" w:cs="Times New Roman"/>
          <w:kern w:val="0"/>
          <w:lang w:val="es-MX" w:eastAsia="ar-SA"/>
          <w14:ligatures w14:val="none"/>
        </w:rPr>
        <w:t>U Proračunu Grada Koprivnice osiguravaju se financijska sredstva koja omogućavaju ravnomjerni razvoj sustava civilne zaštite.</w:t>
      </w:r>
    </w:p>
    <w:p w14:paraId="02A2BCCA" w14:textId="77777777" w:rsidR="00CF115C" w:rsidRPr="00CF115C" w:rsidRDefault="00CF115C" w:rsidP="00CF115C">
      <w:pPr>
        <w:spacing w:before="120" w:after="0" w:line="276" w:lineRule="auto"/>
        <w:ind w:firstLine="708"/>
        <w:jc w:val="both"/>
        <w:rPr>
          <w:rFonts w:ascii="Times New Roman" w:eastAsia="Calibri" w:hAnsi="Times New Roman" w:cs="Times New Roman"/>
          <w:kern w:val="0"/>
          <w:lang w:eastAsia="ar-SA"/>
          <w14:ligatures w14:val="none"/>
        </w:rPr>
      </w:pPr>
      <w:r w:rsidRPr="00CF115C">
        <w:rPr>
          <w:rFonts w:ascii="Times New Roman" w:eastAsia="Calibri" w:hAnsi="Times New Roman" w:cs="Times New Roman"/>
          <w:kern w:val="0"/>
          <w:lang w:eastAsia="ar-SA"/>
          <w14:ligatures w14:val="none"/>
        </w:rPr>
        <w:t>Uvažavajući navedeno stanje operativnih snaga, može se zaključiti da trenutno ustrojeni sustav civilne zaštite na području Grada Koprivnice omogućava izvršavanje zadaća u sustavu civilne zaštite.</w:t>
      </w:r>
    </w:p>
    <w:p w14:paraId="38313BCB" w14:textId="77777777" w:rsidR="00CF115C" w:rsidRPr="00CF115C" w:rsidRDefault="00CF115C" w:rsidP="00CF115C">
      <w:pPr>
        <w:spacing w:before="120" w:after="0" w:line="276" w:lineRule="auto"/>
        <w:jc w:val="both"/>
        <w:rPr>
          <w:rFonts w:ascii="Times New Roman" w:eastAsia="Calibri" w:hAnsi="Times New Roman" w:cs="Times New Roman"/>
          <w:kern w:val="0"/>
          <w:lang w:eastAsia="ar-SA"/>
          <w14:ligatures w14:val="none"/>
        </w:rPr>
      </w:pPr>
    </w:p>
    <w:p w14:paraId="53CFAD3E" w14:textId="77777777" w:rsidR="00CF115C" w:rsidRPr="00CF115C" w:rsidRDefault="00CF115C" w:rsidP="00CF115C">
      <w:pPr>
        <w:spacing w:after="0" w:line="276" w:lineRule="auto"/>
        <w:jc w:val="center"/>
        <w:rPr>
          <w:rFonts w:ascii="Times New Roman" w:eastAsia="Calibri" w:hAnsi="Times New Roman" w:cs="Times New Roman"/>
          <w:bCs/>
          <w:kern w:val="0"/>
          <w:lang w:val="pl-PL" w:eastAsia="ar-SA"/>
          <w14:ligatures w14:val="none"/>
        </w:rPr>
      </w:pPr>
      <w:r w:rsidRPr="00CF115C">
        <w:rPr>
          <w:rFonts w:ascii="Times New Roman" w:eastAsia="Calibri" w:hAnsi="Times New Roman" w:cs="Times New Roman"/>
          <w:bCs/>
          <w:kern w:val="0"/>
          <w:lang w:val="pl-PL" w:eastAsia="ar-SA"/>
          <w14:ligatures w14:val="none"/>
        </w:rPr>
        <w:t xml:space="preserve">GRADSKO VIJEĆE </w:t>
      </w:r>
    </w:p>
    <w:p w14:paraId="613613D7" w14:textId="77777777" w:rsidR="00CF115C" w:rsidRPr="00CF115C" w:rsidRDefault="00CF115C" w:rsidP="00CF115C">
      <w:pPr>
        <w:spacing w:after="0" w:line="276" w:lineRule="auto"/>
        <w:jc w:val="center"/>
        <w:rPr>
          <w:rFonts w:ascii="Times New Roman" w:eastAsia="Calibri" w:hAnsi="Times New Roman" w:cs="Times New Roman"/>
          <w:bCs/>
          <w:kern w:val="0"/>
          <w:lang w:val="pl-PL" w:eastAsia="ar-SA"/>
          <w14:ligatures w14:val="none"/>
        </w:rPr>
      </w:pPr>
      <w:r w:rsidRPr="00CF115C">
        <w:rPr>
          <w:rFonts w:ascii="Times New Roman" w:eastAsia="Calibri" w:hAnsi="Times New Roman" w:cs="Times New Roman"/>
          <w:bCs/>
          <w:kern w:val="0"/>
          <w:lang w:val="pl-PL" w:eastAsia="ar-SA"/>
          <w14:ligatures w14:val="none"/>
        </w:rPr>
        <w:t>GRADA KOPRIVNICE</w:t>
      </w:r>
    </w:p>
    <w:p w14:paraId="72A403A8" w14:textId="77777777" w:rsidR="00CF115C" w:rsidRPr="00CF115C" w:rsidRDefault="00CF115C" w:rsidP="00CF115C">
      <w:pPr>
        <w:spacing w:after="0" w:line="276" w:lineRule="auto"/>
        <w:jc w:val="center"/>
        <w:rPr>
          <w:rFonts w:ascii="Times New Roman" w:eastAsia="Calibri" w:hAnsi="Times New Roman" w:cs="Times New Roman"/>
          <w:kern w:val="0"/>
          <w:lang w:val="pl-PL" w:eastAsia="ar-SA"/>
          <w14:ligatures w14:val="none"/>
        </w:rPr>
      </w:pPr>
    </w:p>
    <w:p w14:paraId="6B850E5E" w14:textId="037716B9" w:rsidR="009634B3" w:rsidRPr="00CF115C" w:rsidRDefault="00CF115C" w:rsidP="00CF115C">
      <w:pPr>
        <w:spacing w:after="0" w:line="240" w:lineRule="auto"/>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KLASA: </w:t>
      </w:r>
      <w:r w:rsidR="009634B3">
        <w:rPr>
          <w:rFonts w:ascii="Times New Roman" w:eastAsia="Times New Roman" w:hAnsi="Times New Roman" w:cs="Times New Roman"/>
          <w:kern w:val="0"/>
          <w:lang w:eastAsia="hr-HR"/>
          <w14:ligatures w14:val="none"/>
        </w:rPr>
        <w:t>240-01/25-01/0005</w:t>
      </w:r>
    </w:p>
    <w:p w14:paraId="7740D351" w14:textId="1DEA0731"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URBROJ: </w:t>
      </w:r>
      <w:r w:rsidR="00167401">
        <w:rPr>
          <w:rFonts w:ascii="Times New Roman" w:eastAsia="Times New Roman" w:hAnsi="Times New Roman" w:cs="Times New Roman"/>
          <w:kern w:val="0"/>
          <w:lang w:eastAsia="hr-HR"/>
          <w14:ligatures w14:val="none"/>
        </w:rPr>
        <w:t>2137-1-03-0</w:t>
      </w:r>
      <w:r w:rsidR="00F5560F">
        <w:rPr>
          <w:rFonts w:ascii="Times New Roman" w:eastAsia="Times New Roman" w:hAnsi="Times New Roman" w:cs="Times New Roman"/>
          <w:kern w:val="0"/>
          <w:lang w:eastAsia="hr-HR"/>
          <w14:ligatures w14:val="none"/>
        </w:rPr>
        <w:t>3/3-25-</w:t>
      </w:r>
      <w:r w:rsidR="004C4E99">
        <w:rPr>
          <w:rFonts w:ascii="Times New Roman" w:eastAsia="Times New Roman" w:hAnsi="Times New Roman" w:cs="Times New Roman"/>
          <w:kern w:val="0"/>
          <w:lang w:eastAsia="hr-HR"/>
          <w14:ligatures w14:val="none"/>
        </w:rPr>
        <w:t>8</w:t>
      </w:r>
    </w:p>
    <w:p w14:paraId="0CF7D532" w14:textId="2770AB8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r w:rsidRPr="00CF115C">
        <w:rPr>
          <w:rFonts w:ascii="Times New Roman" w:eastAsia="Times New Roman" w:hAnsi="Times New Roman" w:cs="Times New Roman"/>
          <w:kern w:val="0"/>
          <w:lang w:eastAsia="hr-HR"/>
          <w14:ligatures w14:val="none"/>
        </w:rPr>
        <w:t xml:space="preserve">Koprivnica, </w:t>
      </w:r>
      <w:r w:rsidR="00580EB5">
        <w:rPr>
          <w:rFonts w:ascii="Times New Roman" w:eastAsia="Times New Roman" w:hAnsi="Times New Roman" w:cs="Times New Roman"/>
          <w:kern w:val="0"/>
          <w:lang w:eastAsia="hr-HR"/>
          <w14:ligatures w14:val="none"/>
        </w:rPr>
        <w:t>27.11.2025.</w:t>
      </w:r>
    </w:p>
    <w:p w14:paraId="1ABAA1EE" w14:textId="77777777" w:rsidR="00CF115C" w:rsidRPr="00CF115C" w:rsidRDefault="00CF115C" w:rsidP="00CF115C">
      <w:pPr>
        <w:spacing w:after="0" w:line="276" w:lineRule="auto"/>
        <w:ind w:left="2124" w:firstLine="708"/>
        <w:jc w:val="center"/>
        <w:rPr>
          <w:rFonts w:ascii="Times New Roman" w:eastAsia="Calibri" w:hAnsi="Times New Roman" w:cs="Times New Roman"/>
          <w:kern w:val="0"/>
          <w:lang w:val="pl-PL" w:eastAsia="ar-SA"/>
          <w14:ligatures w14:val="none"/>
        </w:rPr>
      </w:pPr>
    </w:p>
    <w:p w14:paraId="04E2D4DF" w14:textId="20DE9708" w:rsidR="00CF115C" w:rsidRDefault="00CF115C" w:rsidP="00CF115C">
      <w:pPr>
        <w:spacing w:after="0" w:line="276" w:lineRule="auto"/>
        <w:ind w:left="2124" w:firstLine="708"/>
        <w:jc w:val="center"/>
        <w:rPr>
          <w:rFonts w:ascii="Times New Roman" w:eastAsia="Calibri" w:hAnsi="Times New Roman" w:cs="Times New Roman"/>
          <w:kern w:val="0"/>
          <w:lang w:val="pl-PL" w:eastAsia="ar-SA"/>
          <w14:ligatures w14:val="none"/>
        </w:rPr>
      </w:pPr>
      <w:r w:rsidRPr="00CF115C">
        <w:rPr>
          <w:rFonts w:ascii="Times New Roman" w:eastAsia="Calibri" w:hAnsi="Times New Roman" w:cs="Times New Roman"/>
          <w:kern w:val="0"/>
          <w:lang w:val="pl-PL" w:eastAsia="ar-SA"/>
          <w14:ligatures w14:val="none"/>
        </w:rPr>
        <w:t xml:space="preserve"> PREDSJEDNIK</w:t>
      </w:r>
      <w:r w:rsidR="00860B6F">
        <w:rPr>
          <w:rFonts w:ascii="Times New Roman" w:eastAsia="Calibri" w:hAnsi="Times New Roman" w:cs="Times New Roman"/>
          <w:kern w:val="0"/>
          <w:lang w:val="pl-PL" w:eastAsia="ar-SA"/>
          <w14:ligatures w14:val="none"/>
        </w:rPr>
        <w:t>:</w:t>
      </w:r>
    </w:p>
    <w:p w14:paraId="342B4FA2" w14:textId="6A1BD652" w:rsidR="00F10817" w:rsidRPr="00CF115C" w:rsidRDefault="00F10817" w:rsidP="00CF115C">
      <w:pPr>
        <w:spacing w:after="0" w:line="276" w:lineRule="auto"/>
        <w:ind w:left="2124" w:firstLine="708"/>
        <w:jc w:val="center"/>
        <w:rPr>
          <w:rFonts w:ascii="Times New Roman" w:eastAsia="Calibri" w:hAnsi="Times New Roman" w:cs="Times New Roman"/>
          <w:kern w:val="0"/>
          <w:lang w:val="pl-PL" w:eastAsia="ar-SA"/>
          <w14:ligatures w14:val="none"/>
        </w:rPr>
      </w:pPr>
      <w:r>
        <w:rPr>
          <w:rFonts w:ascii="Times New Roman" w:hAnsi="Times New Roman"/>
          <w:sz w:val="22"/>
          <w:szCs w:val="22"/>
        </w:rPr>
        <w:t>Marko Potroško</w:t>
      </w:r>
    </w:p>
    <w:bookmarkEnd w:id="0"/>
    <w:p w14:paraId="4C5E222B"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5251A1DD"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20BB77C0"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52EDB9C5"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04FC9D2D"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6A267C52"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617C3FBC"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76A6095A"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5AC1BDC6"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559A4D57"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1B95D87A"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5E9E79F0"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00B8E02E"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4F7CFF14"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09528F37"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3F4CF3F7"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06383369"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3518ED1B"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184CF3DC"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5B340A99"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76877AF4"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4684C7A5"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6EEBD915"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68F3FA28"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72D0B05D"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4B0AC5D6"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1EC668B8" w14:textId="77777777" w:rsidR="00CF115C" w:rsidRPr="00CF115C" w:rsidRDefault="00CF115C" w:rsidP="00580EB5">
      <w:pPr>
        <w:spacing w:after="0" w:line="240" w:lineRule="auto"/>
        <w:rPr>
          <w:rFonts w:ascii="Times New Roman" w:eastAsia="Times New Roman" w:hAnsi="Times New Roman" w:cs="Times New Roman"/>
          <w:kern w:val="0"/>
          <w:lang w:eastAsia="hr-HR"/>
          <w14:ligatures w14:val="none"/>
        </w:rPr>
      </w:pPr>
    </w:p>
    <w:p w14:paraId="3CAC10A5" w14:textId="77777777" w:rsidR="00CF115C" w:rsidRPr="00CF115C" w:rsidRDefault="00CF115C" w:rsidP="00CF115C">
      <w:pPr>
        <w:spacing w:after="0" w:line="240" w:lineRule="auto"/>
        <w:rPr>
          <w:rFonts w:ascii="Times New Roman" w:eastAsia="Times New Roman" w:hAnsi="Times New Roman" w:cs="Times New Roman"/>
          <w:kern w:val="0"/>
          <w:lang w:eastAsia="hr-HR"/>
          <w14:ligatures w14:val="none"/>
        </w:rPr>
      </w:pPr>
    </w:p>
    <w:p w14:paraId="5D708985" w14:textId="77777777" w:rsidR="007A1286" w:rsidRDefault="007A1286"/>
    <w:sectPr w:rsidR="007A12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22C88"/>
    <w:multiLevelType w:val="multilevel"/>
    <w:tmpl w:val="471431D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2DBA03C2"/>
    <w:multiLevelType w:val="hybridMultilevel"/>
    <w:tmpl w:val="71B0FC62"/>
    <w:lvl w:ilvl="0" w:tplc="ADC6F194">
      <w:numFmt w:val="bullet"/>
      <w:lvlText w:val="-"/>
      <w:lvlJc w:val="left"/>
      <w:pPr>
        <w:ind w:left="720" w:hanging="360"/>
      </w:pPr>
      <w:rPr>
        <w:rFonts w:ascii="Times New Roman" w:eastAsia="SimSun" w:hAnsi="Times New Roman" w:cs="Times New Roman" w:hint="default"/>
      </w:rPr>
    </w:lvl>
    <w:lvl w:ilvl="1" w:tplc="690C91B6">
      <w:start w:val="1"/>
      <w:numFmt w:val="bullet"/>
      <w:lvlText w:val="o"/>
      <w:lvlJc w:val="left"/>
      <w:pPr>
        <w:ind w:left="1440" w:hanging="360"/>
      </w:pPr>
      <w:rPr>
        <w:rFonts w:ascii="Courier New" w:hAnsi="Courier New" w:cs="Courier New" w:hint="default"/>
      </w:rPr>
    </w:lvl>
    <w:lvl w:ilvl="2" w:tplc="61C2C34E">
      <w:start w:val="1"/>
      <w:numFmt w:val="bullet"/>
      <w:lvlText w:val=""/>
      <w:lvlJc w:val="left"/>
      <w:pPr>
        <w:ind w:left="2160" w:hanging="360"/>
      </w:pPr>
      <w:rPr>
        <w:rFonts w:ascii="Wingdings" w:hAnsi="Wingdings" w:hint="default"/>
      </w:rPr>
    </w:lvl>
    <w:lvl w:ilvl="3" w:tplc="FC6C7FCA">
      <w:start w:val="1"/>
      <w:numFmt w:val="bullet"/>
      <w:lvlText w:val=""/>
      <w:lvlJc w:val="left"/>
      <w:pPr>
        <w:ind w:left="2880" w:hanging="360"/>
      </w:pPr>
      <w:rPr>
        <w:rFonts w:ascii="Symbol" w:hAnsi="Symbol" w:hint="default"/>
      </w:rPr>
    </w:lvl>
    <w:lvl w:ilvl="4" w:tplc="DC8C636A">
      <w:start w:val="1"/>
      <w:numFmt w:val="bullet"/>
      <w:lvlText w:val="o"/>
      <w:lvlJc w:val="left"/>
      <w:pPr>
        <w:ind w:left="3600" w:hanging="360"/>
      </w:pPr>
      <w:rPr>
        <w:rFonts w:ascii="Courier New" w:hAnsi="Courier New" w:cs="Courier New" w:hint="default"/>
      </w:rPr>
    </w:lvl>
    <w:lvl w:ilvl="5" w:tplc="46EE98D6">
      <w:start w:val="1"/>
      <w:numFmt w:val="bullet"/>
      <w:lvlText w:val=""/>
      <w:lvlJc w:val="left"/>
      <w:pPr>
        <w:ind w:left="4320" w:hanging="360"/>
      </w:pPr>
      <w:rPr>
        <w:rFonts w:ascii="Wingdings" w:hAnsi="Wingdings" w:hint="default"/>
      </w:rPr>
    </w:lvl>
    <w:lvl w:ilvl="6" w:tplc="B32C4BAA">
      <w:start w:val="1"/>
      <w:numFmt w:val="bullet"/>
      <w:lvlText w:val=""/>
      <w:lvlJc w:val="left"/>
      <w:pPr>
        <w:ind w:left="5040" w:hanging="360"/>
      </w:pPr>
      <w:rPr>
        <w:rFonts w:ascii="Symbol" w:hAnsi="Symbol" w:hint="default"/>
      </w:rPr>
    </w:lvl>
    <w:lvl w:ilvl="7" w:tplc="0E0415E4">
      <w:start w:val="1"/>
      <w:numFmt w:val="bullet"/>
      <w:lvlText w:val="o"/>
      <w:lvlJc w:val="left"/>
      <w:pPr>
        <w:ind w:left="5760" w:hanging="360"/>
      </w:pPr>
      <w:rPr>
        <w:rFonts w:ascii="Courier New" w:hAnsi="Courier New" w:cs="Courier New" w:hint="default"/>
      </w:rPr>
    </w:lvl>
    <w:lvl w:ilvl="8" w:tplc="15945666">
      <w:start w:val="1"/>
      <w:numFmt w:val="bullet"/>
      <w:lvlText w:val=""/>
      <w:lvlJc w:val="left"/>
      <w:pPr>
        <w:ind w:left="6480" w:hanging="360"/>
      </w:pPr>
      <w:rPr>
        <w:rFonts w:ascii="Wingdings" w:hAnsi="Wingdings" w:hint="default"/>
      </w:rPr>
    </w:lvl>
  </w:abstractNum>
  <w:abstractNum w:abstractNumId="2" w15:restartNumberingAfterBreak="0">
    <w:nsid w:val="3D471915"/>
    <w:multiLevelType w:val="hybridMultilevel"/>
    <w:tmpl w:val="E3CCCDDE"/>
    <w:lvl w:ilvl="0" w:tplc="6D54C484">
      <w:start w:val="1"/>
      <w:numFmt w:val="bullet"/>
      <w:lvlText w:val=""/>
      <w:lvlJc w:val="left"/>
      <w:pPr>
        <w:ind w:left="720" w:hanging="360"/>
      </w:pPr>
      <w:rPr>
        <w:rFonts w:ascii="Symbol" w:hAnsi="Symbol" w:hint="default"/>
      </w:rPr>
    </w:lvl>
    <w:lvl w:ilvl="1" w:tplc="74A8F652">
      <w:start w:val="1"/>
      <w:numFmt w:val="bullet"/>
      <w:lvlText w:val="o"/>
      <w:lvlJc w:val="left"/>
      <w:pPr>
        <w:ind w:left="1440" w:hanging="360"/>
      </w:pPr>
      <w:rPr>
        <w:rFonts w:ascii="Courier New" w:hAnsi="Courier New" w:cs="Courier New" w:hint="default"/>
      </w:rPr>
    </w:lvl>
    <w:lvl w:ilvl="2" w:tplc="5AAABD32">
      <w:start w:val="1"/>
      <w:numFmt w:val="bullet"/>
      <w:lvlText w:val=""/>
      <w:lvlJc w:val="left"/>
      <w:pPr>
        <w:ind w:left="2160" w:hanging="360"/>
      </w:pPr>
      <w:rPr>
        <w:rFonts w:ascii="Wingdings" w:hAnsi="Wingdings" w:hint="default"/>
      </w:rPr>
    </w:lvl>
    <w:lvl w:ilvl="3" w:tplc="AEBACBB6">
      <w:start w:val="1"/>
      <w:numFmt w:val="bullet"/>
      <w:lvlText w:val=""/>
      <w:lvlJc w:val="left"/>
      <w:pPr>
        <w:ind w:left="2880" w:hanging="360"/>
      </w:pPr>
      <w:rPr>
        <w:rFonts w:ascii="Symbol" w:hAnsi="Symbol" w:hint="default"/>
      </w:rPr>
    </w:lvl>
    <w:lvl w:ilvl="4" w:tplc="8098C758">
      <w:start w:val="1"/>
      <w:numFmt w:val="bullet"/>
      <w:lvlText w:val="o"/>
      <w:lvlJc w:val="left"/>
      <w:pPr>
        <w:ind w:left="3600" w:hanging="360"/>
      </w:pPr>
      <w:rPr>
        <w:rFonts w:ascii="Courier New" w:hAnsi="Courier New" w:cs="Courier New" w:hint="default"/>
      </w:rPr>
    </w:lvl>
    <w:lvl w:ilvl="5" w:tplc="FC92F832">
      <w:start w:val="1"/>
      <w:numFmt w:val="bullet"/>
      <w:lvlText w:val=""/>
      <w:lvlJc w:val="left"/>
      <w:pPr>
        <w:ind w:left="4320" w:hanging="360"/>
      </w:pPr>
      <w:rPr>
        <w:rFonts w:ascii="Wingdings" w:hAnsi="Wingdings" w:hint="default"/>
      </w:rPr>
    </w:lvl>
    <w:lvl w:ilvl="6" w:tplc="30707E08">
      <w:start w:val="1"/>
      <w:numFmt w:val="bullet"/>
      <w:lvlText w:val=""/>
      <w:lvlJc w:val="left"/>
      <w:pPr>
        <w:ind w:left="5040" w:hanging="360"/>
      </w:pPr>
      <w:rPr>
        <w:rFonts w:ascii="Symbol" w:hAnsi="Symbol" w:hint="default"/>
      </w:rPr>
    </w:lvl>
    <w:lvl w:ilvl="7" w:tplc="6D0492D4">
      <w:start w:val="1"/>
      <w:numFmt w:val="bullet"/>
      <w:lvlText w:val="o"/>
      <w:lvlJc w:val="left"/>
      <w:pPr>
        <w:ind w:left="5760" w:hanging="360"/>
      </w:pPr>
      <w:rPr>
        <w:rFonts w:ascii="Courier New" w:hAnsi="Courier New" w:cs="Courier New" w:hint="default"/>
      </w:rPr>
    </w:lvl>
    <w:lvl w:ilvl="8" w:tplc="436A8A84">
      <w:start w:val="1"/>
      <w:numFmt w:val="bullet"/>
      <w:lvlText w:val=""/>
      <w:lvlJc w:val="left"/>
      <w:pPr>
        <w:ind w:left="6480" w:hanging="360"/>
      </w:pPr>
      <w:rPr>
        <w:rFonts w:ascii="Wingdings" w:hAnsi="Wingdings" w:hint="default"/>
      </w:rPr>
    </w:lvl>
  </w:abstractNum>
  <w:abstractNum w:abstractNumId="3" w15:restartNumberingAfterBreak="0">
    <w:nsid w:val="51655C54"/>
    <w:multiLevelType w:val="hybridMultilevel"/>
    <w:tmpl w:val="BE96F96C"/>
    <w:lvl w:ilvl="0" w:tplc="315AC280">
      <w:start w:val="1"/>
      <w:numFmt w:val="bullet"/>
      <w:lvlText w:val=""/>
      <w:lvlJc w:val="left"/>
      <w:pPr>
        <w:ind w:left="720" w:hanging="360"/>
      </w:pPr>
      <w:rPr>
        <w:rFonts w:ascii="Symbol" w:hAnsi="Symbol" w:hint="default"/>
      </w:rPr>
    </w:lvl>
    <w:lvl w:ilvl="1" w:tplc="4B2096EA">
      <w:start w:val="1"/>
      <w:numFmt w:val="bullet"/>
      <w:lvlText w:val="o"/>
      <w:lvlJc w:val="left"/>
      <w:pPr>
        <w:ind w:left="1440" w:hanging="360"/>
      </w:pPr>
      <w:rPr>
        <w:rFonts w:ascii="Courier New" w:hAnsi="Courier New" w:cs="Courier New" w:hint="default"/>
      </w:rPr>
    </w:lvl>
    <w:lvl w:ilvl="2" w:tplc="11AC733E">
      <w:start w:val="1"/>
      <w:numFmt w:val="bullet"/>
      <w:lvlText w:val=""/>
      <w:lvlJc w:val="left"/>
      <w:pPr>
        <w:ind w:left="2160" w:hanging="360"/>
      </w:pPr>
      <w:rPr>
        <w:rFonts w:ascii="Wingdings" w:hAnsi="Wingdings" w:hint="default"/>
      </w:rPr>
    </w:lvl>
    <w:lvl w:ilvl="3" w:tplc="9A3A2B52">
      <w:start w:val="1"/>
      <w:numFmt w:val="bullet"/>
      <w:lvlText w:val=""/>
      <w:lvlJc w:val="left"/>
      <w:pPr>
        <w:ind w:left="2880" w:hanging="360"/>
      </w:pPr>
      <w:rPr>
        <w:rFonts w:ascii="Symbol" w:hAnsi="Symbol" w:hint="default"/>
      </w:rPr>
    </w:lvl>
    <w:lvl w:ilvl="4" w:tplc="40C0762E">
      <w:start w:val="1"/>
      <w:numFmt w:val="bullet"/>
      <w:lvlText w:val="o"/>
      <w:lvlJc w:val="left"/>
      <w:pPr>
        <w:ind w:left="3600" w:hanging="360"/>
      </w:pPr>
      <w:rPr>
        <w:rFonts w:ascii="Courier New" w:hAnsi="Courier New" w:cs="Courier New" w:hint="default"/>
      </w:rPr>
    </w:lvl>
    <w:lvl w:ilvl="5" w:tplc="55CA9544">
      <w:start w:val="1"/>
      <w:numFmt w:val="bullet"/>
      <w:lvlText w:val=""/>
      <w:lvlJc w:val="left"/>
      <w:pPr>
        <w:ind w:left="4320" w:hanging="360"/>
      </w:pPr>
      <w:rPr>
        <w:rFonts w:ascii="Wingdings" w:hAnsi="Wingdings" w:hint="default"/>
      </w:rPr>
    </w:lvl>
    <w:lvl w:ilvl="6" w:tplc="F272C990">
      <w:start w:val="1"/>
      <w:numFmt w:val="bullet"/>
      <w:lvlText w:val=""/>
      <w:lvlJc w:val="left"/>
      <w:pPr>
        <w:ind w:left="5040" w:hanging="360"/>
      </w:pPr>
      <w:rPr>
        <w:rFonts w:ascii="Symbol" w:hAnsi="Symbol" w:hint="default"/>
      </w:rPr>
    </w:lvl>
    <w:lvl w:ilvl="7" w:tplc="34C84A1C">
      <w:start w:val="1"/>
      <w:numFmt w:val="bullet"/>
      <w:lvlText w:val="o"/>
      <w:lvlJc w:val="left"/>
      <w:pPr>
        <w:ind w:left="5760" w:hanging="360"/>
      </w:pPr>
      <w:rPr>
        <w:rFonts w:ascii="Courier New" w:hAnsi="Courier New" w:cs="Courier New" w:hint="default"/>
      </w:rPr>
    </w:lvl>
    <w:lvl w:ilvl="8" w:tplc="9D009B28">
      <w:start w:val="1"/>
      <w:numFmt w:val="bullet"/>
      <w:lvlText w:val=""/>
      <w:lvlJc w:val="left"/>
      <w:pPr>
        <w:ind w:left="6480" w:hanging="360"/>
      </w:pPr>
      <w:rPr>
        <w:rFonts w:ascii="Wingdings" w:hAnsi="Wingdings" w:hint="default"/>
      </w:rPr>
    </w:lvl>
  </w:abstractNum>
  <w:abstractNum w:abstractNumId="4" w15:restartNumberingAfterBreak="0">
    <w:nsid w:val="51AA373E"/>
    <w:multiLevelType w:val="hybridMultilevel"/>
    <w:tmpl w:val="0DA0F300"/>
    <w:lvl w:ilvl="0" w:tplc="1564E714">
      <w:start w:val="1"/>
      <w:numFmt w:val="bullet"/>
      <w:lvlText w:val="−"/>
      <w:lvlJc w:val="left"/>
      <w:pPr>
        <w:ind w:left="720" w:hanging="360"/>
      </w:pPr>
      <w:rPr>
        <w:rFonts w:ascii="Calibri" w:hAnsi="Calibri" w:cs="Times New Roman" w:hint="default"/>
      </w:rPr>
    </w:lvl>
    <w:lvl w:ilvl="1" w:tplc="8D684A70">
      <w:start w:val="1"/>
      <w:numFmt w:val="bullet"/>
      <w:lvlText w:val="o"/>
      <w:lvlJc w:val="left"/>
      <w:pPr>
        <w:ind w:left="1440" w:hanging="360"/>
      </w:pPr>
      <w:rPr>
        <w:rFonts w:ascii="Courier New" w:hAnsi="Courier New" w:cs="Courier New" w:hint="default"/>
      </w:rPr>
    </w:lvl>
    <w:lvl w:ilvl="2" w:tplc="33C8D902">
      <w:start w:val="1"/>
      <w:numFmt w:val="bullet"/>
      <w:lvlText w:val=""/>
      <w:lvlJc w:val="left"/>
      <w:pPr>
        <w:ind w:left="2160" w:hanging="360"/>
      </w:pPr>
      <w:rPr>
        <w:rFonts w:ascii="Wingdings" w:hAnsi="Wingdings" w:hint="default"/>
      </w:rPr>
    </w:lvl>
    <w:lvl w:ilvl="3" w:tplc="C6CC2394">
      <w:start w:val="1"/>
      <w:numFmt w:val="bullet"/>
      <w:lvlText w:val=""/>
      <w:lvlJc w:val="left"/>
      <w:pPr>
        <w:ind w:left="2880" w:hanging="360"/>
      </w:pPr>
      <w:rPr>
        <w:rFonts w:ascii="Symbol" w:hAnsi="Symbol" w:hint="default"/>
      </w:rPr>
    </w:lvl>
    <w:lvl w:ilvl="4" w:tplc="53B0ED12">
      <w:start w:val="1"/>
      <w:numFmt w:val="bullet"/>
      <w:lvlText w:val="o"/>
      <w:lvlJc w:val="left"/>
      <w:pPr>
        <w:ind w:left="3600" w:hanging="360"/>
      </w:pPr>
      <w:rPr>
        <w:rFonts w:ascii="Courier New" w:hAnsi="Courier New" w:cs="Courier New" w:hint="default"/>
      </w:rPr>
    </w:lvl>
    <w:lvl w:ilvl="5" w:tplc="74346776">
      <w:start w:val="1"/>
      <w:numFmt w:val="bullet"/>
      <w:lvlText w:val=""/>
      <w:lvlJc w:val="left"/>
      <w:pPr>
        <w:ind w:left="4320" w:hanging="360"/>
      </w:pPr>
      <w:rPr>
        <w:rFonts w:ascii="Wingdings" w:hAnsi="Wingdings" w:hint="default"/>
      </w:rPr>
    </w:lvl>
    <w:lvl w:ilvl="6" w:tplc="9C7833E8">
      <w:start w:val="1"/>
      <w:numFmt w:val="bullet"/>
      <w:lvlText w:val=""/>
      <w:lvlJc w:val="left"/>
      <w:pPr>
        <w:ind w:left="5040" w:hanging="360"/>
      </w:pPr>
      <w:rPr>
        <w:rFonts w:ascii="Symbol" w:hAnsi="Symbol" w:hint="default"/>
      </w:rPr>
    </w:lvl>
    <w:lvl w:ilvl="7" w:tplc="9C68E304">
      <w:start w:val="1"/>
      <w:numFmt w:val="bullet"/>
      <w:lvlText w:val="o"/>
      <w:lvlJc w:val="left"/>
      <w:pPr>
        <w:ind w:left="5760" w:hanging="360"/>
      </w:pPr>
      <w:rPr>
        <w:rFonts w:ascii="Courier New" w:hAnsi="Courier New" w:cs="Courier New" w:hint="default"/>
      </w:rPr>
    </w:lvl>
    <w:lvl w:ilvl="8" w:tplc="AEE2A5A8">
      <w:start w:val="1"/>
      <w:numFmt w:val="bullet"/>
      <w:lvlText w:val=""/>
      <w:lvlJc w:val="left"/>
      <w:pPr>
        <w:ind w:left="6480" w:hanging="360"/>
      </w:pPr>
      <w:rPr>
        <w:rFonts w:ascii="Wingdings" w:hAnsi="Wingdings" w:hint="default"/>
      </w:rPr>
    </w:lvl>
  </w:abstractNum>
  <w:abstractNum w:abstractNumId="5" w15:restartNumberingAfterBreak="0">
    <w:nsid w:val="55AB3E80"/>
    <w:multiLevelType w:val="hybridMultilevel"/>
    <w:tmpl w:val="DD28F426"/>
    <w:lvl w:ilvl="0" w:tplc="761E0284">
      <w:start w:val="1"/>
      <w:numFmt w:val="bullet"/>
      <w:lvlText w:val=""/>
      <w:lvlJc w:val="left"/>
      <w:pPr>
        <w:ind w:left="720" w:hanging="360"/>
      </w:pPr>
      <w:rPr>
        <w:rFonts w:ascii="Symbol" w:hAnsi="Symbol" w:hint="default"/>
      </w:rPr>
    </w:lvl>
    <w:lvl w:ilvl="1" w:tplc="D98ECF80">
      <w:start w:val="1"/>
      <w:numFmt w:val="bullet"/>
      <w:lvlText w:val="o"/>
      <w:lvlJc w:val="left"/>
      <w:pPr>
        <w:ind w:left="1440" w:hanging="360"/>
      </w:pPr>
      <w:rPr>
        <w:rFonts w:ascii="Courier New" w:hAnsi="Courier New" w:cs="Courier New" w:hint="default"/>
      </w:rPr>
    </w:lvl>
    <w:lvl w:ilvl="2" w:tplc="09B02518">
      <w:start w:val="1"/>
      <w:numFmt w:val="bullet"/>
      <w:lvlText w:val=""/>
      <w:lvlJc w:val="left"/>
      <w:pPr>
        <w:ind w:left="2160" w:hanging="360"/>
      </w:pPr>
      <w:rPr>
        <w:rFonts w:ascii="Wingdings" w:hAnsi="Wingdings" w:hint="default"/>
      </w:rPr>
    </w:lvl>
    <w:lvl w:ilvl="3" w:tplc="6534F9E4">
      <w:start w:val="1"/>
      <w:numFmt w:val="bullet"/>
      <w:lvlText w:val=""/>
      <w:lvlJc w:val="left"/>
      <w:pPr>
        <w:ind w:left="2880" w:hanging="360"/>
      </w:pPr>
      <w:rPr>
        <w:rFonts w:ascii="Symbol" w:hAnsi="Symbol" w:hint="default"/>
      </w:rPr>
    </w:lvl>
    <w:lvl w:ilvl="4" w:tplc="2AEAD524">
      <w:start w:val="1"/>
      <w:numFmt w:val="bullet"/>
      <w:lvlText w:val="o"/>
      <w:lvlJc w:val="left"/>
      <w:pPr>
        <w:ind w:left="3600" w:hanging="360"/>
      </w:pPr>
      <w:rPr>
        <w:rFonts w:ascii="Courier New" w:hAnsi="Courier New" w:cs="Courier New" w:hint="default"/>
      </w:rPr>
    </w:lvl>
    <w:lvl w:ilvl="5" w:tplc="5E0A3D8C">
      <w:start w:val="1"/>
      <w:numFmt w:val="bullet"/>
      <w:lvlText w:val=""/>
      <w:lvlJc w:val="left"/>
      <w:pPr>
        <w:ind w:left="4320" w:hanging="360"/>
      </w:pPr>
      <w:rPr>
        <w:rFonts w:ascii="Wingdings" w:hAnsi="Wingdings" w:hint="default"/>
      </w:rPr>
    </w:lvl>
    <w:lvl w:ilvl="6" w:tplc="7E064918">
      <w:start w:val="1"/>
      <w:numFmt w:val="bullet"/>
      <w:lvlText w:val=""/>
      <w:lvlJc w:val="left"/>
      <w:pPr>
        <w:ind w:left="5040" w:hanging="360"/>
      </w:pPr>
      <w:rPr>
        <w:rFonts w:ascii="Symbol" w:hAnsi="Symbol" w:hint="default"/>
      </w:rPr>
    </w:lvl>
    <w:lvl w:ilvl="7" w:tplc="8BDE46BE">
      <w:start w:val="1"/>
      <w:numFmt w:val="bullet"/>
      <w:lvlText w:val="o"/>
      <w:lvlJc w:val="left"/>
      <w:pPr>
        <w:ind w:left="5760" w:hanging="360"/>
      </w:pPr>
      <w:rPr>
        <w:rFonts w:ascii="Courier New" w:hAnsi="Courier New" w:cs="Courier New" w:hint="default"/>
      </w:rPr>
    </w:lvl>
    <w:lvl w:ilvl="8" w:tplc="67300D10">
      <w:start w:val="1"/>
      <w:numFmt w:val="bullet"/>
      <w:lvlText w:val=""/>
      <w:lvlJc w:val="left"/>
      <w:pPr>
        <w:ind w:left="6480" w:hanging="360"/>
      </w:pPr>
      <w:rPr>
        <w:rFonts w:ascii="Wingdings" w:hAnsi="Wingdings" w:hint="default"/>
      </w:rPr>
    </w:lvl>
  </w:abstractNum>
  <w:abstractNum w:abstractNumId="6" w15:restartNumberingAfterBreak="0">
    <w:nsid w:val="55F428C6"/>
    <w:multiLevelType w:val="hybridMultilevel"/>
    <w:tmpl w:val="F946B8A0"/>
    <w:lvl w:ilvl="0" w:tplc="3BAE000A">
      <w:start w:val="1"/>
      <w:numFmt w:val="bullet"/>
      <w:lvlText w:val="-"/>
      <w:lvlJc w:val="left"/>
      <w:pPr>
        <w:ind w:left="720" w:hanging="360"/>
      </w:pPr>
      <w:rPr>
        <w:rFonts w:ascii="Courier New" w:hAnsi="Courier New" w:cs="Times New Roman" w:hint="default"/>
        <w:color w:val="auto"/>
      </w:rPr>
    </w:lvl>
    <w:lvl w:ilvl="1" w:tplc="E3BC49CA">
      <w:start w:val="1"/>
      <w:numFmt w:val="bullet"/>
      <w:lvlText w:val="o"/>
      <w:lvlJc w:val="left"/>
      <w:pPr>
        <w:ind w:left="1440" w:hanging="360"/>
      </w:pPr>
      <w:rPr>
        <w:rFonts w:ascii="Courier New" w:hAnsi="Courier New" w:cs="Courier New" w:hint="default"/>
      </w:rPr>
    </w:lvl>
    <w:lvl w:ilvl="2" w:tplc="176E5868">
      <w:start w:val="1"/>
      <w:numFmt w:val="bullet"/>
      <w:lvlText w:val=""/>
      <w:lvlJc w:val="left"/>
      <w:pPr>
        <w:ind w:left="2160" w:hanging="360"/>
      </w:pPr>
      <w:rPr>
        <w:rFonts w:ascii="Wingdings" w:hAnsi="Wingdings" w:hint="default"/>
      </w:rPr>
    </w:lvl>
    <w:lvl w:ilvl="3" w:tplc="1D9E7D68">
      <w:start w:val="1"/>
      <w:numFmt w:val="bullet"/>
      <w:lvlText w:val=""/>
      <w:lvlJc w:val="left"/>
      <w:pPr>
        <w:ind w:left="2880" w:hanging="360"/>
      </w:pPr>
      <w:rPr>
        <w:rFonts w:ascii="Symbol" w:hAnsi="Symbol" w:hint="default"/>
      </w:rPr>
    </w:lvl>
    <w:lvl w:ilvl="4" w:tplc="6A9A2A10">
      <w:start w:val="1"/>
      <w:numFmt w:val="bullet"/>
      <w:lvlText w:val="o"/>
      <w:lvlJc w:val="left"/>
      <w:pPr>
        <w:ind w:left="3600" w:hanging="360"/>
      </w:pPr>
      <w:rPr>
        <w:rFonts w:ascii="Courier New" w:hAnsi="Courier New" w:cs="Courier New" w:hint="default"/>
      </w:rPr>
    </w:lvl>
    <w:lvl w:ilvl="5" w:tplc="086C7F80">
      <w:start w:val="1"/>
      <w:numFmt w:val="bullet"/>
      <w:lvlText w:val=""/>
      <w:lvlJc w:val="left"/>
      <w:pPr>
        <w:ind w:left="4320" w:hanging="360"/>
      </w:pPr>
      <w:rPr>
        <w:rFonts w:ascii="Wingdings" w:hAnsi="Wingdings" w:hint="default"/>
      </w:rPr>
    </w:lvl>
    <w:lvl w:ilvl="6" w:tplc="DB82B232">
      <w:start w:val="1"/>
      <w:numFmt w:val="bullet"/>
      <w:lvlText w:val=""/>
      <w:lvlJc w:val="left"/>
      <w:pPr>
        <w:ind w:left="5040" w:hanging="360"/>
      </w:pPr>
      <w:rPr>
        <w:rFonts w:ascii="Symbol" w:hAnsi="Symbol" w:hint="default"/>
      </w:rPr>
    </w:lvl>
    <w:lvl w:ilvl="7" w:tplc="C6B80432">
      <w:start w:val="1"/>
      <w:numFmt w:val="bullet"/>
      <w:lvlText w:val="o"/>
      <w:lvlJc w:val="left"/>
      <w:pPr>
        <w:ind w:left="5760" w:hanging="360"/>
      </w:pPr>
      <w:rPr>
        <w:rFonts w:ascii="Courier New" w:hAnsi="Courier New" w:cs="Courier New" w:hint="default"/>
      </w:rPr>
    </w:lvl>
    <w:lvl w:ilvl="8" w:tplc="40A20D5A">
      <w:start w:val="1"/>
      <w:numFmt w:val="bullet"/>
      <w:lvlText w:val=""/>
      <w:lvlJc w:val="left"/>
      <w:pPr>
        <w:ind w:left="6480" w:hanging="360"/>
      </w:pPr>
      <w:rPr>
        <w:rFonts w:ascii="Wingdings" w:hAnsi="Wingdings" w:hint="default"/>
      </w:rPr>
    </w:lvl>
  </w:abstractNum>
  <w:abstractNum w:abstractNumId="7" w15:restartNumberingAfterBreak="0">
    <w:nsid w:val="55F71F7C"/>
    <w:multiLevelType w:val="hybridMultilevel"/>
    <w:tmpl w:val="2A126E88"/>
    <w:lvl w:ilvl="0" w:tplc="8F24C6D8">
      <w:start w:val="1"/>
      <w:numFmt w:val="decimal"/>
      <w:lvlText w:val="%1."/>
      <w:lvlJc w:val="left"/>
      <w:pPr>
        <w:ind w:left="720" w:hanging="360"/>
      </w:pPr>
    </w:lvl>
    <w:lvl w:ilvl="1" w:tplc="F5FED700">
      <w:start w:val="1"/>
      <w:numFmt w:val="lowerLetter"/>
      <w:lvlText w:val="%2."/>
      <w:lvlJc w:val="left"/>
      <w:pPr>
        <w:ind w:left="1440" w:hanging="360"/>
      </w:pPr>
    </w:lvl>
    <w:lvl w:ilvl="2" w:tplc="CFD6DFAA">
      <w:start w:val="1"/>
      <w:numFmt w:val="lowerRoman"/>
      <w:lvlText w:val="%3."/>
      <w:lvlJc w:val="right"/>
      <w:pPr>
        <w:ind w:left="2160" w:hanging="180"/>
      </w:pPr>
    </w:lvl>
    <w:lvl w:ilvl="3" w:tplc="FF80614C">
      <w:start w:val="1"/>
      <w:numFmt w:val="decimal"/>
      <w:lvlText w:val="%4."/>
      <w:lvlJc w:val="left"/>
      <w:pPr>
        <w:ind w:left="2880" w:hanging="360"/>
      </w:pPr>
    </w:lvl>
    <w:lvl w:ilvl="4" w:tplc="F9B08B76">
      <w:start w:val="1"/>
      <w:numFmt w:val="lowerLetter"/>
      <w:lvlText w:val="%5."/>
      <w:lvlJc w:val="left"/>
      <w:pPr>
        <w:ind w:left="3600" w:hanging="360"/>
      </w:pPr>
    </w:lvl>
    <w:lvl w:ilvl="5" w:tplc="AC4C71CA">
      <w:start w:val="1"/>
      <w:numFmt w:val="lowerRoman"/>
      <w:lvlText w:val="%6."/>
      <w:lvlJc w:val="right"/>
      <w:pPr>
        <w:ind w:left="4320" w:hanging="180"/>
      </w:pPr>
    </w:lvl>
    <w:lvl w:ilvl="6" w:tplc="EA6E2394">
      <w:start w:val="1"/>
      <w:numFmt w:val="decimal"/>
      <w:lvlText w:val="%7."/>
      <w:lvlJc w:val="left"/>
      <w:pPr>
        <w:ind w:left="5040" w:hanging="360"/>
      </w:pPr>
    </w:lvl>
    <w:lvl w:ilvl="7" w:tplc="6B7C0F32">
      <w:start w:val="1"/>
      <w:numFmt w:val="lowerLetter"/>
      <w:lvlText w:val="%8."/>
      <w:lvlJc w:val="left"/>
      <w:pPr>
        <w:ind w:left="5760" w:hanging="360"/>
      </w:pPr>
    </w:lvl>
    <w:lvl w:ilvl="8" w:tplc="3DD233FC">
      <w:start w:val="1"/>
      <w:numFmt w:val="lowerRoman"/>
      <w:lvlText w:val="%9."/>
      <w:lvlJc w:val="right"/>
      <w:pPr>
        <w:ind w:left="6480" w:hanging="180"/>
      </w:pPr>
    </w:lvl>
  </w:abstractNum>
  <w:abstractNum w:abstractNumId="8" w15:restartNumberingAfterBreak="0">
    <w:nsid w:val="66BF7809"/>
    <w:multiLevelType w:val="multilevel"/>
    <w:tmpl w:val="9AA0606E"/>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E9351FE"/>
    <w:multiLevelType w:val="hybridMultilevel"/>
    <w:tmpl w:val="6498B3C8"/>
    <w:lvl w:ilvl="0" w:tplc="45BEFE32">
      <w:start w:val="1"/>
      <w:numFmt w:val="bullet"/>
      <w:lvlText w:val=""/>
      <w:lvlJc w:val="left"/>
      <w:pPr>
        <w:ind w:left="1080" w:hanging="360"/>
      </w:pPr>
      <w:rPr>
        <w:rFonts w:ascii="Symbol" w:hAnsi="Symbol" w:hint="default"/>
      </w:rPr>
    </w:lvl>
    <w:lvl w:ilvl="1" w:tplc="7706C290">
      <w:start w:val="1"/>
      <w:numFmt w:val="bullet"/>
      <w:lvlText w:val="o"/>
      <w:lvlJc w:val="left"/>
      <w:pPr>
        <w:ind w:left="1800" w:hanging="360"/>
      </w:pPr>
      <w:rPr>
        <w:rFonts w:ascii="Courier New" w:hAnsi="Courier New" w:cs="Courier New" w:hint="default"/>
      </w:rPr>
    </w:lvl>
    <w:lvl w:ilvl="2" w:tplc="B9D4719E">
      <w:start w:val="1"/>
      <w:numFmt w:val="bullet"/>
      <w:lvlText w:val=""/>
      <w:lvlJc w:val="left"/>
      <w:pPr>
        <w:ind w:left="2520" w:hanging="360"/>
      </w:pPr>
      <w:rPr>
        <w:rFonts w:ascii="Wingdings" w:hAnsi="Wingdings" w:hint="default"/>
      </w:rPr>
    </w:lvl>
    <w:lvl w:ilvl="3" w:tplc="3F924DB6">
      <w:start w:val="1"/>
      <w:numFmt w:val="bullet"/>
      <w:lvlText w:val=""/>
      <w:lvlJc w:val="left"/>
      <w:pPr>
        <w:ind w:left="3240" w:hanging="360"/>
      </w:pPr>
      <w:rPr>
        <w:rFonts w:ascii="Symbol" w:hAnsi="Symbol" w:hint="default"/>
      </w:rPr>
    </w:lvl>
    <w:lvl w:ilvl="4" w:tplc="A01E4262">
      <w:start w:val="1"/>
      <w:numFmt w:val="bullet"/>
      <w:lvlText w:val="o"/>
      <w:lvlJc w:val="left"/>
      <w:pPr>
        <w:ind w:left="3960" w:hanging="360"/>
      </w:pPr>
      <w:rPr>
        <w:rFonts w:ascii="Courier New" w:hAnsi="Courier New" w:cs="Courier New" w:hint="default"/>
      </w:rPr>
    </w:lvl>
    <w:lvl w:ilvl="5" w:tplc="33163554">
      <w:start w:val="1"/>
      <w:numFmt w:val="bullet"/>
      <w:lvlText w:val=""/>
      <w:lvlJc w:val="left"/>
      <w:pPr>
        <w:ind w:left="4680" w:hanging="360"/>
      </w:pPr>
      <w:rPr>
        <w:rFonts w:ascii="Wingdings" w:hAnsi="Wingdings" w:hint="default"/>
      </w:rPr>
    </w:lvl>
    <w:lvl w:ilvl="6" w:tplc="6944E90E">
      <w:start w:val="1"/>
      <w:numFmt w:val="bullet"/>
      <w:lvlText w:val=""/>
      <w:lvlJc w:val="left"/>
      <w:pPr>
        <w:ind w:left="5400" w:hanging="360"/>
      </w:pPr>
      <w:rPr>
        <w:rFonts w:ascii="Symbol" w:hAnsi="Symbol" w:hint="default"/>
      </w:rPr>
    </w:lvl>
    <w:lvl w:ilvl="7" w:tplc="79984922">
      <w:start w:val="1"/>
      <w:numFmt w:val="bullet"/>
      <w:lvlText w:val="o"/>
      <w:lvlJc w:val="left"/>
      <w:pPr>
        <w:ind w:left="6120" w:hanging="360"/>
      </w:pPr>
      <w:rPr>
        <w:rFonts w:ascii="Courier New" w:hAnsi="Courier New" w:cs="Courier New" w:hint="default"/>
      </w:rPr>
    </w:lvl>
    <w:lvl w:ilvl="8" w:tplc="2EB422E0">
      <w:start w:val="1"/>
      <w:numFmt w:val="bullet"/>
      <w:lvlText w:val=""/>
      <w:lvlJc w:val="left"/>
      <w:pPr>
        <w:ind w:left="6840" w:hanging="360"/>
      </w:pPr>
      <w:rPr>
        <w:rFonts w:ascii="Wingdings" w:hAnsi="Wingdings" w:hint="default"/>
      </w:rPr>
    </w:lvl>
  </w:abstractNum>
  <w:num w:numId="1" w16cid:durableId="2124766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8310906">
    <w:abstractNumId w:val="2"/>
  </w:num>
  <w:num w:numId="3" w16cid:durableId="396173465">
    <w:abstractNumId w:val="3"/>
  </w:num>
  <w:num w:numId="4" w16cid:durableId="473528983">
    <w:abstractNumId w:val="1"/>
  </w:num>
  <w:num w:numId="5" w16cid:durableId="447969265">
    <w:abstractNumId w:val="9"/>
  </w:num>
  <w:num w:numId="6" w16cid:durableId="1515073756">
    <w:abstractNumId w:val="5"/>
  </w:num>
  <w:num w:numId="7" w16cid:durableId="599803220">
    <w:abstractNumId w:val="8"/>
  </w:num>
  <w:num w:numId="8" w16cid:durableId="1666396420">
    <w:abstractNumId w:val="4"/>
  </w:num>
  <w:num w:numId="9" w16cid:durableId="1952934148">
    <w:abstractNumId w:val="6"/>
  </w:num>
  <w:num w:numId="10" w16cid:durableId="1894219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15C"/>
    <w:rsid w:val="000230F5"/>
    <w:rsid w:val="000A1E1E"/>
    <w:rsid w:val="000C5A8D"/>
    <w:rsid w:val="00167401"/>
    <w:rsid w:val="00305E86"/>
    <w:rsid w:val="00406F51"/>
    <w:rsid w:val="004105BE"/>
    <w:rsid w:val="004C4E99"/>
    <w:rsid w:val="00572D3F"/>
    <w:rsid w:val="00580EB5"/>
    <w:rsid w:val="006334E6"/>
    <w:rsid w:val="007A1286"/>
    <w:rsid w:val="007F4FF4"/>
    <w:rsid w:val="00860B6F"/>
    <w:rsid w:val="0086267A"/>
    <w:rsid w:val="00913B22"/>
    <w:rsid w:val="009634B3"/>
    <w:rsid w:val="00A77495"/>
    <w:rsid w:val="00AE77A5"/>
    <w:rsid w:val="00BF4845"/>
    <w:rsid w:val="00C010DB"/>
    <w:rsid w:val="00C47504"/>
    <w:rsid w:val="00CB3D92"/>
    <w:rsid w:val="00CF115C"/>
    <w:rsid w:val="00F10817"/>
    <w:rsid w:val="00F5560F"/>
    <w:rsid w:val="00F85826"/>
    <w:rsid w:val="00FE191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C2A10"/>
  <w15:chartTrackingRefBased/>
  <w15:docId w15:val="{EACC2534-FBE4-4268-A26C-A2A7DE4CD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CF11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CF11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CF115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CF115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CF115C"/>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CF115C"/>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CF115C"/>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CF115C"/>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CF115C"/>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F115C"/>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CF115C"/>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CF115C"/>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CF115C"/>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CF115C"/>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CF115C"/>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F115C"/>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CF115C"/>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F115C"/>
    <w:rPr>
      <w:rFonts w:eastAsiaTheme="majorEastAsia" w:cstheme="majorBidi"/>
      <w:color w:val="272727" w:themeColor="text1" w:themeTint="D8"/>
    </w:rPr>
  </w:style>
  <w:style w:type="paragraph" w:styleId="Naslov">
    <w:name w:val="Title"/>
    <w:basedOn w:val="Normal"/>
    <w:next w:val="Normal"/>
    <w:link w:val="NaslovChar"/>
    <w:uiPriority w:val="10"/>
    <w:qFormat/>
    <w:rsid w:val="00CF11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F115C"/>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F115C"/>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F115C"/>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F115C"/>
    <w:pPr>
      <w:spacing w:before="160"/>
      <w:jc w:val="center"/>
    </w:pPr>
    <w:rPr>
      <w:i/>
      <w:iCs/>
      <w:color w:val="404040" w:themeColor="text1" w:themeTint="BF"/>
    </w:rPr>
  </w:style>
  <w:style w:type="character" w:customStyle="1" w:styleId="CitatChar">
    <w:name w:val="Citat Char"/>
    <w:basedOn w:val="Zadanifontodlomka"/>
    <w:link w:val="Citat"/>
    <w:uiPriority w:val="29"/>
    <w:rsid w:val="00CF115C"/>
    <w:rPr>
      <w:i/>
      <w:iCs/>
      <w:color w:val="404040" w:themeColor="text1" w:themeTint="BF"/>
    </w:rPr>
  </w:style>
  <w:style w:type="paragraph" w:styleId="Odlomakpopisa">
    <w:name w:val="List Paragraph"/>
    <w:basedOn w:val="Normal"/>
    <w:uiPriority w:val="34"/>
    <w:qFormat/>
    <w:rsid w:val="00CF115C"/>
    <w:pPr>
      <w:ind w:left="720"/>
      <w:contextualSpacing/>
    </w:pPr>
  </w:style>
  <w:style w:type="character" w:styleId="Jakoisticanje">
    <w:name w:val="Intense Emphasis"/>
    <w:basedOn w:val="Zadanifontodlomka"/>
    <w:uiPriority w:val="21"/>
    <w:qFormat/>
    <w:rsid w:val="00CF115C"/>
    <w:rPr>
      <w:i/>
      <w:iCs/>
      <w:color w:val="0F4761" w:themeColor="accent1" w:themeShade="BF"/>
    </w:rPr>
  </w:style>
  <w:style w:type="paragraph" w:styleId="Naglaencitat">
    <w:name w:val="Intense Quote"/>
    <w:basedOn w:val="Normal"/>
    <w:next w:val="Normal"/>
    <w:link w:val="NaglaencitatChar"/>
    <w:uiPriority w:val="30"/>
    <w:qFormat/>
    <w:rsid w:val="00CF11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CF115C"/>
    <w:rPr>
      <w:i/>
      <w:iCs/>
      <w:color w:val="0F4761" w:themeColor="accent1" w:themeShade="BF"/>
    </w:rPr>
  </w:style>
  <w:style w:type="character" w:styleId="Istaknutareferenca">
    <w:name w:val="Intense Reference"/>
    <w:basedOn w:val="Zadanifontodlomka"/>
    <w:uiPriority w:val="32"/>
    <w:qFormat/>
    <w:rsid w:val="00CF115C"/>
    <w:rPr>
      <w:b/>
      <w:bCs/>
      <w:smallCaps/>
      <w:color w:val="0F4761" w:themeColor="accent1" w:themeShade="BF"/>
      <w:spacing w:val="5"/>
    </w:rPr>
  </w:style>
  <w:style w:type="table" w:customStyle="1" w:styleId="Reetkatablice1">
    <w:name w:val="Rešetka tablice1"/>
    <w:basedOn w:val="Obinatablica"/>
    <w:uiPriority w:val="39"/>
    <w:rsid w:val="00CF115C"/>
    <w:pPr>
      <w:spacing w:after="0" w:line="240" w:lineRule="auto"/>
    </w:pPr>
    <w:rPr>
      <w:rFonts w:ascii="Calibri" w:eastAsia="Calibri" w:hAnsi="Calibri"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15</Pages>
  <Words>5301</Words>
  <Characters>30221</Characters>
  <Application>Microsoft Office Word</Application>
  <DocSecurity>0</DocSecurity>
  <Lines>251</Lines>
  <Paragraphs>70</Paragraphs>
  <ScaleCrop>false</ScaleCrop>
  <Company/>
  <LinksUpToDate>false</LinksUpToDate>
  <CharactersWithSpaces>35452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Komes</dc:creator>
  <cp:keywords/>
  <dc:description/>
  <cp:lastModifiedBy>Mateja Čok</cp:lastModifiedBy>
  <cp:revision>18</cp:revision>
  <cp:lastPrinted>2025-11-28T07:18:00Z</cp:lastPrinted>
  <dcterms:created xsi:type="dcterms:W3CDTF">2025-11-06T08:07:00Z</dcterms:created>
  <dcterms:modified xsi:type="dcterms:W3CDTF">2025-11-28T07:18:00Z</dcterms:modified>
</cp:coreProperties>
</file>